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324" w:rsidRPr="00B43419" w:rsidRDefault="00B43419" w:rsidP="007D4FCC">
      <w:pPr>
        <w:wordWrap w:val="0"/>
        <w:jc w:val="right"/>
        <w:rPr>
          <w:rFonts w:asciiTheme="minorEastAsia" w:hAnsiTheme="minorEastAsia"/>
          <w:sz w:val="24"/>
          <w:szCs w:val="24"/>
        </w:rPr>
      </w:pPr>
      <w:r w:rsidRPr="00B43419">
        <w:rPr>
          <w:rFonts w:asciiTheme="minorEastAsia" w:hAnsiTheme="minorEastAsia" w:hint="eastAsia"/>
          <w:sz w:val="24"/>
          <w:szCs w:val="24"/>
        </w:rPr>
        <w:t>令和</w:t>
      </w:r>
      <w:r w:rsidR="007D4FCC">
        <w:rPr>
          <w:rFonts w:asciiTheme="minorEastAsia" w:hAnsiTheme="minorEastAsia" w:hint="eastAsia"/>
          <w:sz w:val="24"/>
          <w:szCs w:val="24"/>
        </w:rPr>
        <w:t xml:space="preserve">　</w:t>
      </w:r>
      <w:r w:rsidR="00DD4324" w:rsidRPr="00B43419">
        <w:rPr>
          <w:rFonts w:asciiTheme="minorEastAsia" w:hAnsiTheme="minorEastAsia" w:hint="eastAsia"/>
          <w:sz w:val="24"/>
          <w:szCs w:val="24"/>
        </w:rPr>
        <w:t>年　　月　　日</w:t>
      </w:r>
      <w:r w:rsidR="007D4FCC">
        <w:rPr>
          <w:rFonts w:asciiTheme="minorEastAsia" w:hAnsiTheme="minorEastAsia" w:hint="eastAsia"/>
          <w:sz w:val="24"/>
          <w:szCs w:val="24"/>
        </w:rPr>
        <w:t xml:space="preserve">　</w:t>
      </w:r>
    </w:p>
    <w:p w:rsidR="00DD4324" w:rsidRPr="00B43419" w:rsidRDefault="00DD4324">
      <w:pPr>
        <w:rPr>
          <w:rFonts w:asciiTheme="minorEastAsia" w:hAnsiTheme="minorEastAsia"/>
          <w:sz w:val="24"/>
          <w:szCs w:val="24"/>
        </w:rPr>
      </w:pPr>
    </w:p>
    <w:p w:rsidR="00DD4324" w:rsidRPr="00B43419" w:rsidRDefault="00DD4324" w:rsidP="00F73818">
      <w:pPr>
        <w:ind w:firstLineChars="100" w:firstLine="240"/>
        <w:rPr>
          <w:rFonts w:asciiTheme="minorEastAsia" w:hAnsiTheme="minorEastAsia"/>
          <w:sz w:val="24"/>
          <w:szCs w:val="24"/>
        </w:rPr>
      </w:pPr>
      <w:r w:rsidRPr="00B43419">
        <w:rPr>
          <w:rFonts w:asciiTheme="minorEastAsia" w:hAnsiTheme="minorEastAsia" w:hint="eastAsia"/>
          <w:sz w:val="24"/>
          <w:szCs w:val="24"/>
        </w:rPr>
        <w:t xml:space="preserve">東京都北区長　</w:t>
      </w:r>
      <w:r w:rsidR="007D4FCC">
        <w:rPr>
          <w:rFonts w:asciiTheme="minorEastAsia" w:hAnsiTheme="minorEastAsia" w:hint="eastAsia"/>
          <w:sz w:val="24"/>
          <w:szCs w:val="24"/>
        </w:rPr>
        <w:t>殿</w:t>
      </w:r>
    </w:p>
    <w:p w:rsidR="00447A01" w:rsidRPr="00402223" w:rsidRDefault="00447A01" w:rsidP="00447A01">
      <w:pPr>
        <w:rPr>
          <w:rFonts w:asciiTheme="minorEastAsia" w:hAnsiTheme="minorEastAsia"/>
          <w:sz w:val="24"/>
          <w:szCs w:val="24"/>
        </w:rPr>
      </w:pPr>
    </w:p>
    <w:p w:rsidR="00447A01" w:rsidRDefault="00447A01" w:rsidP="00447A01">
      <w:pPr>
        <w:ind w:left="3360" w:firstLineChars="100" w:firstLine="240"/>
        <w:rPr>
          <w:rFonts w:asciiTheme="minorEastAsia" w:hAnsiTheme="minorEastAsia"/>
          <w:sz w:val="24"/>
          <w:szCs w:val="24"/>
        </w:rPr>
      </w:pPr>
      <w:r w:rsidRPr="00402223">
        <w:rPr>
          <w:rFonts w:asciiTheme="minorEastAsia" w:hAnsiTheme="minorEastAsia" w:hint="eastAsia"/>
          <w:sz w:val="24"/>
          <w:szCs w:val="24"/>
        </w:rPr>
        <w:t>住　所</w:t>
      </w:r>
    </w:p>
    <w:p w:rsidR="00447A01" w:rsidRPr="00402223" w:rsidRDefault="00447A01" w:rsidP="00447A01">
      <w:pPr>
        <w:ind w:left="3360" w:firstLineChars="100" w:firstLine="240"/>
        <w:rPr>
          <w:rFonts w:asciiTheme="minorEastAsia" w:hAnsiTheme="minorEastAsia"/>
          <w:sz w:val="24"/>
          <w:szCs w:val="24"/>
        </w:rPr>
      </w:pPr>
      <w:r w:rsidRPr="00402223">
        <w:rPr>
          <w:rFonts w:asciiTheme="minorEastAsia" w:hAnsiTheme="minorEastAsia" w:hint="eastAsia"/>
          <w:sz w:val="24"/>
          <w:szCs w:val="24"/>
        </w:rPr>
        <w:t>（所在地）</w:t>
      </w:r>
    </w:p>
    <w:p w:rsidR="00447A01" w:rsidRDefault="00447A01" w:rsidP="00447A01">
      <w:pPr>
        <w:ind w:left="3360" w:firstLineChars="100" w:firstLine="240"/>
        <w:rPr>
          <w:rFonts w:asciiTheme="minorEastAsia" w:hAnsiTheme="minorEastAsia"/>
          <w:sz w:val="24"/>
          <w:szCs w:val="24"/>
        </w:rPr>
      </w:pPr>
      <w:r w:rsidRPr="00402223">
        <w:rPr>
          <w:rFonts w:asciiTheme="minorEastAsia" w:hAnsiTheme="minorEastAsia" w:hint="eastAsia"/>
          <w:sz w:val="24"/>
          <w:szCs w:val="24"/>
        </w:rPr>
        <w:t>氏　名　　　　　　　　　　　　　　　　印</w:t>
      </w:r>
    </w:p>
    <w:p w:rsidR="00447A01" w:rsidRDefault="00073E26" w:rsidP="00447A01">
      <w:pPr>
        <w:ind w:left="3360" w:firstLineChars="100" w:firstLine="240"/>
        <w:rPr>
          <w:rFonts w:asciiTheme="minorEastAsia" w:hAnsiTheme="minorEastAsia"/>
          <w:sz w:val="24"/>
          <w:szCs w:val="24"/>
        </w:rPr>
      </w:pPr>
      <w:r>
        <w:rPr>
          <w:rFonts w:asciiTheme="minorEastAsia" w:hAnsiTheme="minorEastAsia" w:hint="eastAsia"/>
          <w:sz w:val="24"/>
          <w:szCs w:val="24"/>
        </w:rPr>
        <w:t>（名称及び</w:t>
      </w:r>
      <w:r w:rsidR="00447A01" w:rsidRPr="00402223">
        <w:rPr>
          <w:rFonts w:asciiTheme="minorEastAsia" w:hAnsiTheme="minorEastAsia" w:hint="eastAsia"/>
          <w:sz w:val="24"/>
          <w:szCs w:val="24"/>
        </w:rPr>
        <w:t>代表者名）</w:t>
      </w:r>
    </w:p>
    <w:p w:rsidR="00474B6B" w:rsidRPr="00447A01" w:rsidRDefault="00474B6B" w:rsidP="00B221F1">
      <w:pPr>
        <w:ind w:right="140"/>
        <w:jc w:val="left"/>
        <w:rPr>
          <w:rFonts w:asciiTheme="minorEastAsia" w:hAnsiTheme="minorEastAsia"/>
          <w:sz w:val="24"/>
          <w:szCs w:val="24"/>
        </w:rPr>
      </w:pPr>
    </w:p>
    <w:p w:rsidR="007D4FCC" w:rsidRPr="00B43419" w:rsidRDefault="007D4FCC" w:rsidP="007D4FCC">
      <w:pPr>
        <w:jc w:val="center"/>
        <w:rPr>
          <w:rFonts w:asciiTheme="minorEastAsia" w:hAnsiTheme="minorEastAsia"/>
          <w:b/>
          <w:sz w:val="32"/>
          <w:szCs w:val="32"/>
        </w:rPr>
      </w:pPr>
      <w:r w:rsidRPr="00F73818">
        <w:rPr>
          <w:rFonts w:asciiTheme="minorEastAsia" w:hAnsiTheme="minorEastAsia" w:hint="eastAsia"/>
          <w:b/>
          <w:spacing w:val="120"/>
          <w:kern w:val="0"/>
          <w:sz w:val="32"/>
          <w:szCs w:val="32"/>
          <w:fitText w:val="1445" w:id="-1724112640"/>
        </w:rPr>
        <w:t>誓約</w:t>
      </w:r>
      <w:r w:rsidRPr="00F73818">
        <w:rPr>
          <w:rFonts w:asciiTheme="minorEastAsia" w:hAnsiTheme="minorEastAsia" w:hint="eastAsia"/>
          <w:b/>
          <w:spacing w:val="1"/>
          <w:kern w:val="0"/>
          <w:sz w:val="32"/>
          <w:szCs w:val="32"/>
          <w:fitText w:val="1445" w:id="-1724112640"/>
        </w:rPr>
        <w:t>書</w:t>
      </w:r>
    </w:p>
    <w:p w:rsidR="00C03C0E" w:rsidRPr="00B43419" w:rsidRDefault="00C03C0E" w:rsidP="00B221F1">
      <w:pPr>
        <w:ind w:right="960"/>
        <w:jc w:val="left"/>
        <w:rPr>
          <w:rFonts w:asciiTheme="minorEastAsia" w:hAnsiTheme="minorEastAsia"/>
          <w:sz w:val="24"/>
          <w:szCs w:val="24"/>
        </w:rPr>
      </w:pPr>
    </w:p>
    <w:p w:rsidR="00DD4324" w:rsidRPr="00B43419" w:rsidRDefault="00DD4324">
      <w:pPr>
        <w:rPr>
          <w:rFonts w:asciiTheme="minorEastAsia" w:hAnsiTheme="minorEastAsia"/>
          <w:sz w:val="24"/>
          <w:szCs w:val="24"/>
        </w:rPr>
      </w:pPr>
    </w:p>
    <w:p w:rsidR="00DD4324" w:rsidRPr="00B43419" w:rsidRDefault="00DD4324" w:rsidP="00225814">
      <w:pPr>
        <w:ind w:firstLineChars="100" w:firstLine="240"/>
        <w:rPr>
          <w:rFonts w:asciiTheme="minorEastAsia" w:hAnsiTheme="minorEastAsia"/>
          <w:sz w:val="24"/>
          <w:szCs w:val="24"/>
        </w:rPr>
      </w:pPr>
      <w:r w:rsidRPr="00B43419">
        <w:rPr>
          <w:rFonts w:asciiTheme="minorEastAsia" w:hAnsiTheme="minorEastAsia" w:hint="eastAsia"/>
          <w:sz w:val="24"/>
          <w:szCs w:val="24"/>
        </w:rPr>
        <w:t>東京都北区が実</w:t>
      </w:r>
      <w:r w:rsidRPr="00E358C6">
        <w:rPr>
          <w:rFonts w:asciiTheme="minorEastAsia" w:hAnsiTheme="minorEastAsia" w:hint="eastAsia"/>
          <w:sz w:val="24"/>
          <w:szCs w:val="24"/>
        </w:rPr>
        <w:t>施する</w:t>
      </w:r>
      <w:r w:rsidR="00C950BB" w:rsidRPr="00E358C6">
        <w:rPr>
          <w:rFonts w:asciiTheme="minorEastAsia" w:hAnsiTheme="minorEastAsia" w:hint="eastAsia"/>
          <w:sz w:val="24"/>
          <w:szCs w:val="24"/>
        </w:rPr>
        <w:t>一般競争入札による区有財産（</w:t>
      </w:r>
      <w:r w:rsidR="003A32AA" w:rsidRPr="00E358C6">
        <w:rPr>
          <w:rFonts w:asciiTheme="minorEastAsia" w:hAnsiTheme="minorEastAsia" w:hint="eastAsia"/>
          <w:sz w:val="24"/>
          <w:szCs w:val="24"/>
        </w:rPr>
        <w:t>解体</w:t>
      </w:r>
      <w:r w:rsidR="00A94A33">
        <w:rPr>
          <w:rFonts w:asciiTheme="minorEastAsia" w:hAnsiTheme="minorEastAsia" w:hint="eastAsia"/>
          <w:sz w:val="24"/>
          <w:szCs w:val="24"/>
        </w:rPr>
        <w:t>・撤去</w:t>
      </w:r>
      <w:bookmarkStart w:id="0" w:name="_GoBack"/>
      <w:bookmarkEnd w:id="0"/>
      <w:r w:rsidR="003A32AA" w:rsidRPr="00E358C6">
        <w:rPr>
          <w:rFonts w:asciiTheme="minorEastAsia" w:hAnsiTheme="minorEastAsia" w:hint="eastAsia"/>
          <w:sz w:val="24"/>
          <w:szCs w:val="24"/>
        </w:rPr>
        <w:t>条件付き</w:t>
      </w:r>
      <w:r w:rsidR="00C950BB" w:rsidRPr="00E358C6">
        <w:rPr>
          <w:rFonts w:asciiTheme="minorEastAsia" w:hAnsiTheme="minorEastAsia" w:hint="eastAsia"/>
          <w:sz w:val="24"/>
          <w:szCs w:val="24"/>
        </w:rPr>
        <w:t>）の売払い</w:t>
      </w:r>
      <w:r w:rsidRPr="00E358C6">
        <w:rPr>
          <w:rFonts w:asciiTheme="minorEastAsia" w:hAnsiTheme="minorEastAsia" w:hint="eastAsia"/>
          <w:sz w:val="24"/>
          <w:szCs w:val="24"/>
        </w:rPr>
        <w:t>に係る入札</w:t>
      </w:r>
      <w:r w:rsidR="00B4507A" w:rsidRPr="00E358C6">
        <w:rPr>
          <w:rFonts w:asciiTheme="minorEastAsia" w:hAnsiTheme="minorEastAsia" w:hint="eastAsia"/>
          <w:sz w:val="24"/>
          <w:szCs w:val="24"/>
        </w:rPr>
        <w:t>への</w:t>
      </w:r>
      <w:r w:rsidR="00B4507A" w:rsidRPr="00B43419">
        <w:rPr>
          <w:rFonts w:asciiTheme="minorEastAsia" w:hAnsiTheme="minorEastAsia" w:hint="eastAsia"/>
          <w:sz w:val="24"/>
          <w:szCs w:val="24"/>
        </w:rPr>
        <w:t>参加申請にあたって、次の事項を誓約します。</w:t>
      </w:r>
    </w:p>
    <w:p w:rsidR="00B4507A" w:rsidRPr="00B43419" w:rsidRDefault="00B4507A" w:rsidP="00510B8D">
      <w:pPr>
        <w:rPr>
          <w:rFonts w:asciiTheme="minorEastAsia" w:hAnsiTheme="minorEastAsia"/>
          <w:sz w:val="24"/>
          <w:szCs w:val="24"/>
        </w:rPr>
      </w:pPr>
    </w:p>
    <w:p w:rsidR="00B221F1" w:rsidRPr="00B43419" w:rsidRDefault="00B221F1" w:rsidP="00510B8D">
      <w:pPr>
        <w:rPr>
          <w:rFonts w:asciiTheme="minorEastAsia" w:hAnsiTheme="minorEastAsia"/>
          <w:sz w:val="24"/>
          <w:szCs w:val="24"/>
        </w:rPr>
      </w:pPr>
    </w:p>
    <w:p w:rsidR="00B4507A" w:rsidRPr="00B43419" w:rsidRDefault="00B4507A" w:rsidP="00B4507A">
      <w:pPr>
        <w:pStyle w:val="a4"/>
        <w:rPr>
          <w:rFonts w:asciiTheme="minorEastAsia" w:hAnsiTheme="minorEastAsia"/>
        </w:rPr>
      </w:pPr>
      <w:r w:rsidRPr="00B43419">
        <w:rPr>
          <w:rFonts w:asciiTheme="minorEastAsia" w:hAnsiTheme="minorEastAsia" w:hint="eastAsia"/>
        </w:rPr>
        <w:t>記</w:t>
      </w:r>
    </w:p>
    <w:p w:rsidR="00DD4324" w:rsidRPr="00B43419" w:rsidRDefault="00DD4324">
      <w:pPr>
        <w:rPr>
          <w:rFonts w:asciiTheme="minorEastAsia" w:hAnsiTheme="minorEastAsia"/>
          <w:sz w:val="24"/>
          <w:szCs w:val="24"/>
        </w:rPr>
      </w:pPr>
    </w:p>
    <w:p w:rsidR="00A9620E" w:rsidRPr="00B43419" w:rsidRDefault="0042691B" w:rsidP="0042691B">
      <w:pPr>
        <w:ind w:left="480" w:hangingChars="200" w:hanging="480"/>
        <w:rPr>
          <w:rFonts w:asciiTheme="minorEastAsia" w:hAnsiTheme="minorEastAsia"/>
          <w:sz w:val="24"/>
          <w:szCs w:val="24"/>
        </w:rPr>
      </w:pPr>
      <w:r>
        <w:rPr>
          <w:rFonts w:asciiTheme="minorEastAsia" w:hAnsiTheme="minorEastAsia" w:hint="eastAsia"/>
          <w:sz w:val="24"/>
          <w:szCs w:val="24"/>
        </w:rPr>
        <w:t>（１）</w:t>
      </w:r>
      <w:r w:rsidR="00A9620E" w:rsidRPr="00B43419">
        <w:rPr>
          <w:rFonts w:asciiTheme="minorEastAsia" w:hAnsiTheme="minorEastAsia" w:hint="eastAsia"/>
          <w:sz w:val="24"/>
          <w:szCs w:val="24"/>
        </w:rPr>
        <w:t>地方自治法施行令(昭和22年政令第16号)第167条の４の規定に該当し</w:t>
      </w:r>
      <w:r w:rsidR="00B43419">
        <w:rPr>
          <w:rFonts w:asciiTheme="minorEastAsia" w:hAnsiTheme="minorEastAsia" w:hint="eastAsia"/>
          <w:sz w:val="24"/>
          <w:szCs w:val="24"/>
        </w:rPr>
        <w:t>ま</w:t>
      </w:r>
      <w:r w:rsidR="00A9620E" w:rsidRPr="00B43419">
        <w:rPr>
          <w:rFonts w:asciiTheme="minorEastAsia" w:hAnsiTheme="minorEastAsia" w:hint="eastAsia"/>
          <w:sz w:val="24"/>
          <w:szCs w:val="24"/>
        </w:rPr>
        <w:t>せん。</w:t>
      </w:r>
    </w:p>
    <w:p w:rsidR="00D97D69" w:rsidRPr="00B43419" w:rsidRDefault="0042691B" w:rsidP="00B43419">
      <w:pPr>
        <w:rPr>
          <w:rFonts w:asciiTheme="minorEastAsia" w:hAnsiTheme="minorEastAsia"/>
          <w:sz w:val="24"/>
          <w:szCs w:val="24"/>
        </w:rPr>
      </w:pPr>
      <w:r>
        <w:rPr>
          <w:rFonts w:asciiTheme="minorEastAsia" w:hAnsiTheme="minorEastAsia" w:hint="eastAsia"/>
          <w:sz w:val="24"/>
          <w:szCs w:val="24"/>
        </w:rPr>
        <w:t>（２）</w:t>
      </w:r>
      <w:r w:rsidR="00D97D69" w:rsidRPr="00B43419">
        <w:rPr>
          <w:rFonts w:asciiTheme="minorEastAsia" w:hAnsiTheme="minorEastAsia" w:hint="eastAsia"/>
          <w:sz w:val="24"/>
          <w:szCs w:val="24"/>
        </w:rPr>
        <w:t>一般競争入札参加要領に定める入札参加の資格制限事項に該当しません。</w:t>
      </w:r>
    </w:p>
    <w:p w:rsidR="00B43419" w:rsidRDefault="0042691B" w:rsidP="0042691B">
      <w:pPr>
        <w:ind w:left="480" w:hangingChars="200" w:hanging="480"/>
        <w:rPr>
          <w:rFonts w:asciiTheme="minorEastAsia" w:hAnsiTheme="minorEastAsia"/>
          <w:sz w:val="24"/>
          <w:szCs w:val="24"/>
        </w:rPr>
      </w:pPr>
      <w:r>
        <w:rPr>
          <w:rFonts w:asciiTheme="minorEastAsia" w:hAnsiTheme="minorEastAsia" w:hint="eastAsia"/>
          <w:sz w:val="24"/>
          <w:szCs w:val="24"/>
        </w:rPr>
        <w:t>（３）</w:t>
      </w:r>
      <w:r w:rsidR="00B43419">
        <w:rPr>
          <w:rFonts w:asciiTheme="minorEastAsia" w:hAnsiTheme="minorEastAsia" w:hint="eastAsia"/>
          <w:sz w:val="24"/>
          <w:szCs w:val="24"/>
        </w:rPr>
        <w:t>無差別大量殺人行為を行った団体の規制に関する法律（平成11年法律第147号）に基づく処分を受けておらず、かつ過去に受けたことのある団体及びその代表者、主催者またはその構成員ではありません。</w:t>
      </w:r>
    </w:p>
    <w:p w:rsidR="00B43419" w:rsidRDefault="0042691B" w:rsidP="0042691B">
      <w:pPr>
        <w:ind w:left="480" w:hangingChars="200" w:hanging="480"/>
        <w:rPr>
          <w:rFonts w:asciiTheme="minorEastAsia" w:hAnsiTheme="minorEastAsia"/>
          <w:sz w:val="24"/>
          <w:szCs w:val="24"/>
        </w:rPr>
      </w:pPr>
      <w:r>
        <w:rPr>
          <w:rFonts w:asciiTheme="minorEastAsia" w:hAnsiTheme="minorEastAsia" w:hint="eastAsia"/>
          <w:sz w:val="24"/>
          <w:szCs w:val="24"/>
        </w:rPr>
        <w:t>（４）</w:t>
      </w:r>
      <w:r w:rsidR="00B43419">
        <w:rPr>
          <w:rFonts w:asciiTheme="minorEastAsia" w:hAnsiTheme="minorEastAsia" w:hint="eastAsia"/>
          <w:sz w:val="24"/>
          <w:szCs w:val="24"/>
        </w:rPr>
        <w:t>東京都北区暴力団排除条例（平成24年東京都北区条例第24号）第２条第１号から第３号に該当する者及びこれらの者と密接な関係を有する者に該当しないことを誓約します。また、東京都北区が、上記内容を確認するため、今回提出した情報をもとに、警視庁等に紹介することについて異議ありません。</w:t>
      </w:r>
    </w:p>
    <w:p w:rsidR="00B43419" w:rsidRPr="00B43419" w:rsidRDefault="0042691B" w:rsidP="0042691B">
      <w:pPr>
        <w:ind w:left="480" w:hangingChars="200" w:hanging="480"/>
        <w:rPr>
          <w:rFonts w:asciiTheme="minorEastAsia" w:hAnsiTheme="minorEastAsia"/>
          <w:sz w:val="24"/>
          <w:szCs w:val="24"/>
        </w:rPr>
      </w:pPr>
      <w:r>
        <w:rPr>
          <w:rFonts w:asciiTheme="minorEastAsia" w:hAnsiTheme="minorEastAsia" w:hint="eastAsia"/>
          <w:sz w:val="24"/>
          <w:szCs w:val="24"/>
        </w:rPr>
        <w:t>（５）入札の参加にあたっては、入札参加要領、物件調書</w:t>
      </w:r>
      <w:r w:rsidR="00A52452">
        <w:rPr>
          <w:rFonts w:asciiTheme="minorEastAsia" w:hAnsiTheme="minorEastAsia" w:hint="eastAsia"/>
          <w:sz w:val="24"/>
          <w:szCs w:val="24"/>
        </w:rPr>
        <w:t>、質問の回答</w:t>
      </w:r>
      <w:r>
        <w:rPr>
          <w:rFonts w:asciiTheme="minorEastAsia" w:hAnsiTheme="minorEastAsia" w:hint="eastAsia"/>
          <w:sz w:val="24"/>
          <w:szCs w:val="24"/>
        </w:rPr>
        <w:t>及び契約書（案）の内容を承知した</w:t>
      </w:r>
      <w:r w:rsidR="00A52452">
        <w:rPr>
          <w:rFonts w:asciiTheme="minorEastAsia" w:hAnsiTheme="minorEastAsia" w:hint="eastAsia"/>
          <w:sz w:val="24"/>
          <w:szCs w:val="24"/>
        </w:rPr>
        <w:t>上で</w:t>
      </w:r>
      <w:r>
        <w:rPr>
          <w:rFonts w:asciiTheme="minorEastAsia" w:hAnsiTheme="minorEastAsia" w:hint="eastAsia"/>
          <w:sz w:val="24"/>
          <w:szCs w:val="24"/>
        </w:rPr>
        <w:t>参加します。</w:t>
      </w:r>
    </w:p>
    <w:p w:rsidR="00B43419" w:rsidRPr="00B43419" w:rsidRDefault="00B43419" w:rsidP="00B43419">
      <w:pPr>
        <w:rPr>
          <w:rFonts w:asciiTheme="minorEastAsia" w:hAnsiTheme="minorEastAsia"/>
          <w:sz w:val="24"/>
          <w:szCs w:val="24"/>
        </w:rPr>
      </w:pPr>
    </w:p>
    <w:sectPr w:rsidR="00B43419" w:rsidRPr="00B43419" w:rsidSect="00B43419">
      <w:headerReference w:type="default" r:id="rId7"/>
      <w:pgSz w:w="11906" w:h="16838"/>
      <w:pgMar w:top="1531" w:right="1701" w:bottom="153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6D4" w:rsidRDefault="009756D4" w:rsidP="009756D4">
      <w:r>
        <w:separator/>
      </w:r>
    </w:p>
  </w:endnote>
  <w:endnote w:type="continuationSeparator" w:id="0">
    <w:p w:rsidR="009756D4" w:rsidRDefault="009756D4" w:rsidP="00975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6D4" w:rsidRDefault="009756D4" w:rsidP="009756D4">
      <w:r>
        <w:separator/>
      </w:r>
    </w:p>
  </w:footnote>
  <w:footnote w:type="continuationSeparator" w:id="0">
    <w:p w:rsidR="009756D4" w:rsidRDefault="009756D4" w:rsidP="00975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6C2" w:rsidRPr="00F456C2" w:rsidRDefault="00F456C2" w:rsidP="00F456C2">
    <w:pPr>
      <w:pStyle w:val="a8"/>
      <w:jc w:val="right"/>
      <w:rPr>
        <w:sz w:val="28"/>
      </w:rPr>
    </w:pPr>
    <w:r>
      <w:rPr>
        <w:rFonts w:hint="eastAsia"/>
        <w:sz w:val="28"/>
      </w:rPr>
      <w:t>（様式３）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D4324"/>
    <w:rsid w:val="00021488"/>
    <w:rsid w:val="00063868"/>
    <w:rsid w:val="00073E26"/>
    <w:rsid w:val="00184584"/>
    <w:rsid w:val="001D74B7"/>
    <w:rsid w:val="001F79D4"/>
    <w:rsid w:val="00225814"/>
    <w:rsid w:val="00274491"/>
    <w:rsid w:val="002C4CD4"/>
    <w:rsid w:val="00301E2D"/>
    <w:rsid w:val="00305F05"/>
    <w:rsid w:val="003A32AA"/>
    <w:rsid w:val="003F5737"/>
    <w:rsid w:val="0042691B"/>
    <w:rsid w:val="004270DD"/>
    <w:rsid w:val="00447A01"/>
    <w:rsid w:val="00474B6B"/>
    <w:rsid w:val="004F313B"/>
    <w:rsid w:val="004F6D44"/>
    <w:rsid w:val="00510B8D"/>
    <w:rsid w:val="00547B24"/>
    <w:rsid w:val="006F2FD0"/>
    <w:rsid w:val="00780020"/>
    <w:rsid w:val="007C27C8"/>
    <w:rsid w:val="007D4FCC"/>
    <w:rsid w:val="0093039A"/>
    <w:rsid w:val="009412C9"/>
    <w:rsid w:val="009543A5"/>
    <w:rsid w:val="009756D4"/>
    <w:rsid w:val="009F61B7"/>
    <w:rsid w:val="00A23F7C"/>
    <w:rsid w:val="00A33135"/>
    <w:rsid w:val="00A52452"/>
    <w:rsid w:val="00A94A33"/>
    <w:rsid w:val="00A9620E"/>
    <w:rsid w:val="00AC464F"/>
    <w:rsid w:val="00AD5495"/>
    <w:rsid w:val="00B0568E"/>
    <w:rsid w:val="00B221F1"/>
    <w:rsid w:val="00B43419"/>
    <w:rsid w:val="00B4507A"/>
    <w:rsid w:val="00C03C0E"/>
    <w:rsid w:val="00C950BB"/>
    <w:rsid w:val="00D97D69"/>
    <w:rsid w:val="00DD4324"/>
    <w:rsid w:val="00E358C6"/>
    <w:rsid w:val="00F03F27"/>
    <w:rsid w:val="00F04A59"/>
    <w:rsid w:val="00F456C2"/>
    <w:rsid w:val="00F72430"/>
    <w:rsid w:val="00F738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15:docId w15:val="{421E725D-7B66-4658-B948-BD02CFDF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2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4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07A"/>
    <w:pPr>
      <w:jc w:val="center"/>
    </w:pPr>
    <w:rPr>
      <w:sz w:val="24"/>
      <w:szCs w:val="24"/>
    </w:rPr>
  </w:style>
  <w:style w:type="character" w:customStyle="1" w:styleId="a5">
    <w:name w:val="記 (文字)"/>
    <w:basedOn w:val="a0"/>
    <w:link w:val="a4"/>
    <w:uiPriority w:val="99"/>
    <w:rsid w:val="00B4507A"/>
    <w:rPr>
      <w:sz w:val="24"/>
      <w:szCs w:val="24"/>
    </w:rPr>
  </w:style>
  <w:style w:type="paragraph" w:styleId="a6">
    <w:name w:val="Closing"/>
    <w:basedOn w:val="a"/>
    <w:link w:val="a7"/>
    <w:uiPriority w:val="99"/>
    <w:unhideWhenUsed/>
    <w:rsid w:val="00B4507A"/>
    <w:pPr>
      <w:jc w:val="right"/>
    </w:pPr>
    <w:rPr>
      <w:sz w:val="24"/>
      <w:szCs w:val="24"/>
    </w:rPr>
  </w:style>
  <w:style w:type="character" w:customStyle="1" w:styleId="a7">
    <w:name w:val="結語 (文字)"/>
    <w:basedOn w:val="a0"/>
    <w:link w:val="a6"/>
    <w:uiPriority w:val="99"/>
    <w:rsid w:val="00B4507A"/>
    <w:rPr>
      <w:sz w:val="24"/>
      <w:szCs w:val="24"/>
    </w:rPr>
  </w:style>
  <w:style w:type="paragraph" w:styleId="a8">
    <w:name w:val="header"/>
    <w:basedOn w:val="a"/>
    <w:link w:val="a9"/>
    <w:uiPriority w:val="99"/>
    <w:unhideWhenUsed/>
    <w:rsid w:val="009756D4"/>
    <w:pPr>
      <w:tabs>
        <w:tab w:val="center" w:pos="4252"/>
        <w:tab w:val="right" w:pos="8504"/>
      </w:tabs>
      <w:snapToGrid w:val="0"/>
    </w:pPr>
  </w:style>
  <w:style w:type="character" w:customStyle="1" w:styleId="a9">
    <w:name w:val="ヘッダー (文字)"/>
    <w:basedOn w:val="a0"/>
    <w:link w:val="a8"/>
    <w:uiPriority w:val="99"/>
    <w:rsid w:val="009756D4"/>
  </w:style>
  <w:style w:type="paragraph" w:styleId="aa">
    <w:name w:val="footer"/>
    <w:basedOn w:val="a"/>
    <w:link w:val="ab"/>
    <w:uiPriority w:val="99"/>
    <w:unhideWhenUsed/>
    <w:rsid w:val="009756D4"/>
    <w:pPr>
      <w:tabs>
        <w:tab w:val="center" w:pos="4252"/>
        <w:tab w:val="right" w:pos="8504"/>
      </w:tabs>
      <w:snapToGrid w:val="0"/>
    </w:pPr>
  </w:style>
  <w:style w:type="character" w:customStyle="1" w:styleId="ab">
    <w:name w:val="フッター (文字)"/>
    <w:basedOn w:val="a0"/>
    <w:link w:val="aa"/>
    <w:uiPriority w:val="99"/>
    <w:rsid w:val="00975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29185B-1184-4C21-957E-C37591B04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tomo</dc:creator>
  <cp:lastModifiedBy>髙松　雄祐</cp:lastModifiedBy>
  <cp:revision>27</cp:revision>
  <cp:lastPrinted>2013-04-04T08:24:00Z</cp:lastPrinted>
  <dcterms:created xsi:type="dcterms:W3CDTF">2012-11-26T01:04:00Z</dcterms:created>
  <dcterms:modified xsi:type="dcterms:W3CDTF">2022-09-20T00:09:00Z</dcterms:modified>
</cp:coreProperties>
</file>