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bookmarkStart w:id="0" w:name="_GoBack"/>
      <w:bookmarkEnd w:id="0"/>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D85103" w:rsidRPr="00D16071" w:rsidRDefault="00FD1821" w:rsidP="00C8126E">
      <w:pPr>
        <w:widowControl/>
        <w:snapToGrid w:val="0"/>
        <w:jc w:val="center"/>
        <w:rPr>
          <w:rFonts w:ascii="游ゴシック" w:eastAsia="游ゴシック" w:hAnsi="游ゴシック" w:cs="ＭＳ ゴシック"/>
          <w:spacing w:val="20"/>
          <w:kern w:val="0"/>
          <w:sz w:val="24"/>
          <w:szCs w:val="24"/>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p w:rsidR="00235081" w:rsidRPr="00D16071" w:rsidRDefault="00FD1821" w:rsidP="00D16071">
      <w:pPr>
        <w:widowControl/>
        <w:ind w:rightChars="-135" w:right="-283" w:firstLineChars="2700" w:firstLine="5670"/>
        <w:rPr>
          <w:rFonts w:ascii="游ゴシック" w:eastAsia="游ゴシック" w:hAnsi="游ゴシック"/>
          <w:szCs w:val="21"/>
        </w:rPr>
      </w:pPr>
      <w:r w:rsidRPr="00D16071">
        <w:rPr>
          <w:rFonts w:ascii="游ゴシック" w:eastAsia="游ゴシック" w:hAnsi="游ゴシック" w:hint="eastAsia"/>
        </w:rPr>
        <w:t>記入日：</w:t>
      </w:r>
      <w:r w:rsidR="00356E5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AE6670"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年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月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490"/>
        <w:gridCol w:w="503"/>
        <w:gridCol w:w="141"/>
        <w:gridCol w:w="211"/>
        <w:gridCol w:w="91"/>
        <w:gridCol w:w="265"/>
        <w:gridCol w:w="426"/>
        <w:gridCol w:w="18"/>
        <w:gridCol w:w="690"/>
        <w:gridCol w:w="160"/>
        <w:gridCol w:w="833"/>
        <w:gridCol w:w="443"/>
        <w:gridCol w:w="265"/>
        <w:gridCol w:w="1075"/>
        <w:gridCol w:w="1193"/>
        <w:gridCol w:w="1701"/>
      </w:tblGrid>
      <w:tr w:rsidR="00181216" w:rsidRPr="00D16071" w:rsidTr="00BD1056">
        <w:trPr>
          <w:trHeight w:val="535"/>
          <w:jc w:val="center"/>
        </w:trPr>
        <w:tc>
          <w:tcPr>
            <w:tcW w:w="1119" w:type="dxa"/>
            <w:tcBorders>
              <w:top w:val="single" w:sz="12" w:space="0" w:color="auto"/>
              <w:left w:val="single" w:sz="12" w:space="0" w:color="auto"/>
            </w:tcBorders>
            <w:vAlign w:val="center"/>
          </w:tcPr>
          <w:p w:rsidR="00943599" w:rsidRPr="00BD1056" w:rsidRDefault="00943599" w:rsidP="00BD1056">
            <w:pPr>
              <w:spacing w:line="240" w:lineRule="exact"/>
              <w:jc w:val="center"/>
              <w:rPr>
                <w:rFonts w:ascii="游ゴシック" w:eastAsia="游ゴシック" w:hAnsi="游ゴシック"/>
                <w:sz w:val="20"/>
                <w:szCs w:val="20"/>
              </w:rPr>
            </w:pPr>
            <w:r w:rsidRPr="00BD1056">
              <w:rPr>
                <w:rFonts w:ascii="游ゴシック" w:eastAsia="游ゴシック" w:hAnsi="游ゴシック" w:hint="eastAsia"/>
                <w:sz w:val="20"/>
                <w:szCs w:val="20"/>
              </w:rPr>
              <w:t>整理番号</w:t>
            </w:r>
          </w:p>
          <w:p w:rsidR="00D06DBB" w:rsidRPr="00D16071" w:rsidRDefault="00D06DBB" w:rsidP="00BD1056">
            <w:pPr>
              <w:snapToGrid w:val="0"/>
              <w:spacing w:line="240" w:lineRule="exact"/>
              <w:jc w:val="center"/>
              <w:rPr>
                <w:rFonts w:ascii="游ゴシック" w:eastAsia="游ゴシック" w:hAnsi="游ゴシック"/>
                <w:sz w:val="14"/>
                <w:szCs w:val="14"/>
              </w:rPr>
            </w:pPr>
            <w:r w:rsidRPr="00BD1056">
              <w:rPr>
                <w:rFonts w:ascii="游ゴシック" w:eastAsia="游ゴシック" w:hAnsi="游ゴシック" w:hint="eastAsia"/>
                <w:sz w:val="12"/>
                <w:szCs w:val="12"/>
              </w:rPr>
              <w:t>※担当者記入欄</w:t>
            </w:r>
          </w:p>
        </w:tc>
        <w:tc>
          <w:tcPr>
            <w:tcW w:w="1436" w:type="dxa"/>
            <w:gridSpan w:val="5"/>
            <w:tcBorders>
              <w:top w:val="single" w:sz="12" w:space="0" w:color="auto"/>
            </w:tcBorders>
            <w:vAlign w:val="center"/>
          </w:tcPr>
          <w:p w:rsidR="00943599" w:rsidRPr="00D16071" w:rsidRDefault="00943599" w:rsidP="00BD1056">
            <w:pPr>
              <w:ind w:right="360"/>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659" w:type="dxa"/>
            <w:gridSpan w:val="7"/>
            <w:tcBorders>
              <w:top w:val="single" w:sz="12" w:space="0" w:color="auto"/>
            </w:tcBorders>
            <w:vAlign w:val="center"/>
          </w:tcPr>
          <w:p w:rsidR="00943599" w:rsidRPr="00E6117F" w:rsidRDefault="000801A7" w:rsidP="00E6117F">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建築課事務補助員</w:t>
            </w:r>
          </w:p>
        </w:tc>
        <w:tc>
          <w:tcPr>
            <w:tcW w:w="1701"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BD1056">
        <w:trPr>
          <w:trHeight w:val="280"/>
          <w:jc w:val="center"/>
        </w:trPr>
        <w:tc>
          <w:tcPr>
            <w:tcW w:w="1119" w:type="dxa"/>
            <w:tcBorders>
              <w:left w:val="single" w:sz="12" w:space="0" w:color="auto"/>
              <w:bottom w:val="dashSmallGap" w:sz="4" w:space="0" w:color="auto"/>
            </w:tcBorders>
            <w:vAlign w:val="center"/>
          </w:tcPr>
          <w:p w:rsidR="00F710F9" w:rsidRPr="00BD1056" w:rsidRDefault="00F710F9" w:rsidP="00B30DD0">
            <w:pPr>
              <w:jc w:val="center"/>
              <w:rPr>
                <w:rFonts w:ascii="游ゴシック" w:eastAsia="游ゴシック" w:hAnsi="游ゴシック"/>
                <w:sz w:val="18"/>
                <w:szCs w:val="18"/>
              </w:rPr>
            </w:pPr>
            <w:r w:rsidRPr="00BD1056">
              <w:rPr>
                <w:rFonts w:ascii="游ゴシック" w:eastAsia="游ゴシック" w:hAnsi="游ゴシック" w:hint="eastAsia"/>
                <w:sz w:val="18"/>
                <w:szCs w:val="18"/>
              </w:rPr>
              <w:t>ふりがな</w:t>
            </w:r>
          </w:p>
        </w:tc>
        <w:tc>
          <w:tcPr>
            <w:tcW w:w="6804" w:type="dxa"/>
            <w:gridSpan w:val="15"/>
            <w:tcBorders>
              <w:bottom w:val="dashSmallGap" w:sz="4" w:space="0" w:color="auto"/>
            </w:tcBorders>
            <w:vAlign w:val="center"/>
          </w:tcPr>
          <w:p w:rsidR="00BD1056" w:rsidRPr="00BD1056" w:rsidRDefault="00BD1056" w:rsidP="00E6117F">
            <w:pPr>
              <w:rPr>
                <w:rFonts w:ascii="游ゴシック" w:eastAsia="游ゴシック" w:hAnsi="游ゴシック"/>
                <w:sz w:val="16"/>
                <w:szCs w:val="16"/>
              </w:rPr>
            </w:pPr>
            <w:r w:rsidRPr="00BD1056">
              <w:rPr>
                <w:rFonts w:ascii="游ゴシック" w:eastAsia="游ゴシック" w:hAnsi="游ゴシック"/>
                <w:sz w:val="16"/>
                <w:szCs w:val="16"/>
              </w:rPr>
              <w:t xml:space="preserve">  </w:t>
            </w: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BD1056">
        <w:trPr>
          <w:trHeight w:val="625"/>
          <w:jc w:val="center"/>
        </w:trPr>
        <w:tc>
          <w:tcPr>
            <w:tcW w:w="1119" w:type="dxa"/>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804" w:type="dxa"/>
            <w:gridSpan w:val="15"/>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BD1056">
        <w:trPr>
          <w:trHeight w:val="691"/>
          <w:jc w:val="center"/>
        </w:trPr>
        <w:tc>
          <w:tcPr>
            <w:tcW w:w="1119" w:type="dxa"/>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995"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B142C9">
            <w:pPr>
              <w:jc w:val="right"/>
              <w:rPr>
                <w:rFonts w:ascii="游ゴシック" w:eastAsia="游ゴシック" w:hAnsi="游ゴシック"/>
              </w:rPr>
            </w:pPr>
            <w:r w:rsidRPr="00B142C9">
              <w:rPr>
                <w:rFonts w:ascii="游ゴシック" w:eastAsia="游ゴシック" w:hAnsi="游ゴシック" w:hint="eastAsia"/>
                <w:sz w:val="18"/>
                <w:szCs w:val="18"/>
              </w:rPr>
              <w:t>(</w:t>
            </w:r>
            <w:r w:rsidR="00B142C9" w:rsidRPr="00B142C9">
              <w:rPr>
                <w:rFonts w:ascii="游ゴシック" w:eastAsia="游ゴシック" w:hAnsi="游ゴシック" w:hint="eastAsia"/>
                <w:sz w:val="18"/>
                <w:szCs w:val="18"/>
              </w:rPr>
              <w:t>令和７年３月末日時点</w:t>
            </w:r>
            <w:r w:rsidR="00BD1056">
              <w:rPr>
                <w:rFonts w:ascii="游ゴシック" w:eastAsia="游ゴシック" w:hAnsi="游ゴシック" w:hint="eastAsia"/>
                <w:sz w:val="18"/>
                <w:szCs w:val="18"/>
              </w:rPr>
              <w:t xml:space="preserve"> </w:t>
            </w:r>
            <w:r w:rsidR="004C1A6F" w:rsidRPr="00B142C9">
              <w:rPr>
                <w:rFonts w:ascii="游ゴシック" w:eastAsia="游ゴシック" w:hAnsi="游ゴシック" w:hint="eastAsia"/>
                <w:sz w:val="18"/>
                <w:szCs w:val="18"/>
              </w:rPr>
              <w:t xml:space="preserve">　</w:t>
            </w:r>
            <w:r w:rsidRPr="00B142C9">
              <w:rPr>
                <w:rFonts w:ascii="游ゴシック" w:eastAsia="游ゴシック" w:hAnsi="游ゴシック" w:hint="eastAsia"/>
                <w:sz w:val="18"/>
                <w:szCs w:val="18"/>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533" w:type="dxa"/>
            <w:gridSpan w:val="3"/>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1701"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1771AE">
        <w:trPr>
          <w:trHeight w:val="1246"/>
          <w:jc w:val="center"/>
        </w:trPr>
        <w:tc>
          <w:tcPr>
            <w:tcW w:w="1119" w:type="dxa"/>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505" w:type="dxa"/>
            <w:gridSpan w:val="16"/>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ED6B4C">
            <w:pPr>
              <w:rPr>
                <w:rFonts w:ascii="游ゴシック" w:eastAsia="游ゴシック" w:hAnsi="游ゴシック"/>
              </w:rPr>
            </w:pPr>
          </w:p>
          <w:p w:rsidR="004C1A6F" w:rsidRPr="00D16071" w:rsidRDefault="004C1A6F" w:rsidP="00D85103">
            <w:pPr>
              <w:rPr>
                <w:rFonts w:ascii="游ゴシック" w:eastAsia="游ゴシック" w:hAnsi="游ゴシック"/>
              </w:rPr>
            </w:pPr>
          </w:p>
        </w:tc>
      </w:tr>
      <w:tr w:rsidR="006B01AF" w:rsidRPr="00D16071" w:rsidTr="001771AE">
        <w:trPr>
          <w:trHeight w:val="1246"/>
          <w:jc w:val="center"/>
        </w:trPr>
        <w:tc>
          <w:tcPr>
            <w:tcW w:w="1119" w:type="dxa"/>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505" w:type="dxa"/>
            <w:gridSpan w:val="16"/>
            <w:tcBorders>
              <w:right w:val="single" w:sz="12" w:space="0" w:color="auto"/>
            </w:tcBorders>
            <w:vAlign w:val="center"/>
          </w:tcPr>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大学・短大</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学部　　　　　　　学科</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高校・中学</w:t>
            </w:r>
          </w:p>
        </w:tc>
      </w:tr>
      <w:tr w:rsidR="006B01AF" w:rsidRPr="00D16071" w:rsidTr="00A97C5A">
        <w:trPr>
          <w:trHeight w:val="397"/>
          <w:jc w:val="center"/>
        </w:trPr>
        <w:tc>
          <w:tcPr>
            <w:tcW w:w="1119" w:type="dxa"/>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993"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3910" w:type="dxa"/>
            <w:gridSpan w:val="8"/>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894"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A97C5A">
        <w:trPr>
          <w:trHeight w:val="44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A97C5A">
        <w:trPr>
          <w:trHeight w:val="46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48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505"/>
          <w:jc w:val="center"/>
        </w:trPr>
        <w:tc>
          <w:tcPr>
            <w:tcW w:w="1119" w:type="dxa"/>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993"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708"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910" w:type="dxa"/>
            <w:gridSpan w:val="8"/>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894"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EE55DC" w:rsidRPr="00D16071" w:rsidTr="00A97C5A">
        <w:trPr>
          <w:trHeight w:val="397"/>
          <w:jc w:val="center"/>
        </w:trPr>
        <w:tc>
          <w:tcPr>
            <w:tcW w:w="1119" w:type="dxa"/>
            <w:vMerge w:val="restart"/>
            <w:tcBorders>
              <w:top w:val="single" w:sz="4" w:space="0" w:color="auto"/>
              <w:left w:val="single" w:sz="12" w:space="0" w:color="auto"/>
            </w:tcBorders>
            <w:vAlign w:val="center"/>
          </w:tcPr>
          <w:p w:rsidR="00EE55DC" w:rsidRPr="00D16071" w:rsidRDefault="00EE55DC" w:rsidP="00EE55DC">
            <w:pPr>
              <w:jc w:val="center"/>
              <w:rPr>
                <w:rFonts w:ascii="游ゴシック" w:eastAsia="游ゴシック" w:hAnsi="游ゴシック"/>
              </w:rPr>
            </w:pPr>
            <w:r w:rsidRPr="00D16071">
              <w:rPr>
                <w:rFonts w:ascii="游ゴシック" w:eastAsia="游ゴシック" w:hAnsi="游ゴシック" w:hint="eastAsia"/>
              </w:rPr>
              <w:t>職歴</w:t>
            </w:r>
          </w:p>
        </w:tc>
        <w:tc>
          <w:tcPr>
            <w:tcW w:w="490" w:type="dxa"/>
            <w:vMerge w:val="restart"/>
            <w:tcBorders>
              <w:top w:val="single" w:sz="4" w:space="0" w:color="auto"/>
            </w:tcBorders>
            <w:textDirection w:val="tbRlV"/>
            <w:tcFitText/>
            <w:vAlign w:val="center"/>
          </w:tcPr>
          <w:p w:rsidR="00EE55DC" w:rsidRDefault="000801A7" w:rsidP="00685E5D">
            <w:pPr>
              <w:ind w:left="113" w:right="113"/>
              <w:rPr>
                <w:rFonts w:ascii="游ゴシック" w:eastAsia="游ゴシック" w:hAnsi="游ゴシック"/>
              </w:rPr>
            </w:pPr>
            <w:r w:rsidRPr="00685E5D">
              <w:rPr>
                <w:rFonts w:ascii="游ゴシック" w:eastAsia="游ゴシック" w:hAnsi="游ゴシック" w:hint="eastAsia"/>
                <w:noProof/>
                <w:kern w:val="0"/>
              </w:rPr>
              <mc:AlternateContent>
                <mc:Choice Requires="wps">
                  <w:drawing>
                    <wp:anchor distT="0" distB="0" distL="114300" distR="114300" simplePos="0" relativeHeight="251661312" behindDoc="0" locked="0" layoutInCell="1" allowOverlap="1" wp14:anchorId="1603E610" wp14:editId="2E9DAE42">
                      <wp:simplePos x="0" y="0"/>
                      <wp:positionH relativeFrom="column">
                        <wp:posOffset>-98425</wp:posOffset>
                      </wp:positionH>
                      <wp:positionV relativeFrom="paragraph">
                        <wp:posOffset>1163955</wp:posOffset>
                      </wp:positionV>
                      <wp:extent cx="9525" cy="1676400"/>
                      <wp:effectExtent l="76200" t="0" r="66675" b="57150"/>
                      <wp:wrapNone/>
                      <wp:docPr id="1" name="直線矢印コネクタ 1"/>
                      <wp:cNvGraphicFramePr/>
                      <a:graphic xmlns:a="http://schemas.openxmlformats.org/drawingml/2006/main">
                        <a:graphicData uri="http://schemas.microsoft.com/office/word/2010/wordprocessingShape">
                          <wps:wsp>
                            <wps:cNvCnPr/>
                            <wps:spPr>
                              <a:xfrm>
                                <a:off x="0" y="0"/>
                                <a:ext cx="9525" cy="1676400"/>
                              </a:xfrm>
                              <a:prstGeom prst="straightConnector1">
                                <a:avLst/>
                              </a:prstGeom>
                              <a:ln w="6350">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A6761" id="_x0000_t32" coordsize="21600,21600" o:spt="32" o:oned="t" path="m,l21600,21600e" filled="f">
                      <v:path arrowok="t" fillok="f" o:connecttype="none"/>
                      <o:lock v:ext="edit" shapetype="t"/>
                    </v:shapetype>
                    <v:shape id="直線矢印コネクタ 1" o:spid="_x0000_s1026" type="#_x0000_t32" style="position:absolute;left:0;text-align:left;margin-left:-7.75pt;margin-top:91.65pt;width:.7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" strokecolor="black [3040]" strokeweight=".5pt">
                      <v:stroke dashstyle="3 1" endarrow="open"/>
                    </v:shape>
                  </w:pict>
                </mc:Fallback>
              </mc:AlternateContent>
            </w:r>
            <w:r w:rsidR="00EE55DC" w:rsidRPr="00685E5D">
              <w:rPr>
                <w:rFonts w:ascii="游ゴシック" w:eastAsia="游ゴシック" w:hAnsi="游ゴシック" w:hint="eastAsia"/>
                <w:kern w:val="0"/>
              </w:rPr>
              <w:t>新しい順に記載</w:t>
            </w:r>
          </w:p>
        </w:tc>
        <w:tc>
          <w:tcPr>
            <w:tcW w:w="644" w:type="dxa"/>
            <w:gridSpan w:val="2"/>
            <w:vMerge w:val="restart"/>
            <w:tcBorders>
              <w:top w:val="single" w:sz="4" w:space="0" w:color="auto"/>
            </w:tcBorders>
            <w:vAlign w:val="center"/>
          </w:tcPr>
          <w:p w:rsidR="00EE55DC" w:rsidRDefault="00EE55DC" w:rsidP="00493011">
            <w:pPr>
              <w:jc w:val="center"/>
              <w:rPr>
                <w:rFonts w:ascii="游ゴシック" w:eastAsia="游ゴシック" w:hAnsi="游ゴシック"/>
              </w:rPr>
            </w:pPr>
            <w:r>
              <w:rPr>
                <w:rFonts w:ascii="游ゴシック" w:eastAsia="游ゴシック" w:hAnsi="游ゴシック" w:hint="eastAsia"/>
              </w:rPr>
              <w:t>番号</w:t>
            </w:r>
          </w:p>
        </w:tc>
        <w:tc>
          <w:tcPr>
            <w:tcW w:w="1701" w:type="dxa"/>
            <w:gridSpan w:val="6"/>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採用</w:t>
            </w:r>
          </w:p>
        </w:tc>
        <w:tc>
          <w:tcPr>
            <w:tcW w:w="1701" w:type="dxa"/>
            <w:gridSpan w:val="4"/>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退職</w:t>
            </w:r>
          </w:p>
        </w:tc>
        <w:tc>
          <w:tcPr>
            <w:tcW w:w="3969" w:type="dxa"/>
            <w:gridSpan w:val="3"/>
            <w:vMerge w:val="restart"/>
            <w:tcBorders>
              <w:top w:val="single" w:sz="4" w:space="0" w:color="auto"/>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勤務先名・仕事内容など</w:t>
            </w: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Merge/>
          </w:tcPr>
          <w:p w:rsidR="00EE55DC" w:rsidRPr="00D16071" w:rsidRDefault="00EE55DC" w:rsidP="00493011">
            <w:pPr>
              <w:jc w:val="center"/>
              <w:rPr>
                <w:rFonts w:ascii="游ゴシック" w:eastAsia="游ゴシック" w:hAnsi="游ゴシック"/>
              </w:rPr>
            </w:pPr>
          </w:p>
        </w:tc>
        <w:tc>
          <w:tcPr>
            <w:tcW w:w="993" w:type="dxa"/>
            <w:gridSpan w:val="4"/>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993"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3969" w:type="dxa"/>
            <w:gridSpan w:val="3"/>
            <w:vMerge/>
            <w:tcBorders>
              <w:right w:val="single" w:sz="12" w:space="0" w:color="auto"/>
            </w:tcBorders>
            <w:vAlign w:val="center"/>
          </w:tcPr>
          <w:p w:rsidR="00EE55DC" w:rsidRDefault="00EE55DC" w:rsidP="00493011">
            <w:pPr>
              <w:jc w:val="center"/>
              <w:rPr>
                <w:rFonts w:ascii="游ゴシック" w:eastAsia="游ゴシック" w:hAnsi="游ゴシック"/>
              </w:rPr>
            </w:pPr>
          </w:p>
        </w:tc>
      </w:tr>
      <w:tr w:rsidR="00EE55DC" w:rsidRPr="00D16071" w:rsidTr="00A97C5A">
        <w:trPr>
          <w:trHeight w:val="69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１</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675"/>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２</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３</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４</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58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５</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1771AE">
        <w:trPr>
          <w:trHeight w:val="271"/>
          <w:jc w:val="center"/>
        </w:trPr>
        <w:tc>
          <w:tcPr>
            <w:tcW w:w="1119" w:type="dxa"/>
            <w:vMerge/>
            <w:tcBorders>
              <w:left w:val="single" w:sz="12" w:space="0" w:color="auto"/>
            </w:tcBorders>
            <w:vAlign w:val="center"/>
          </w:tcPr>
          <w:p w:rsidR="00EE55DC" w:rsidRPr="00D16071" w:rsidRDefault="00EE55DC" w:rsidP="00493011">
            <w:pPr>
              <w:rPr>
                <w:rFonts w:ascii="游ゴシック" w:eastAsia="游ゴシック" w:hAnsi="游ゴシック"/>
              </w:rPr>
            </w:pPr>
          </w:p>
        </w:tc>
        <w:tc>
          <w:tcPr>
            <w:tcW w:w="8505" w:type="dxa"/>
            <w:gridSpan w:val="16"/>
            <w:tcBorders>
              <w:bottom w:val="nil"/>
              <w:right w:val="single" w:sz="12" w:space="0" w:color="auto"/>
            </w:tcBorders>
            <w:vAlign w:val="center"/>
          </w:tcPr>
          <w:p w:rsidR="00EE55DC" w:rsidRPr="00D16071" w:rsidRDefault="00EE55DC" w:rsidP="00EE55DC">
            <w:pPr>
              <w:rPr>
                <w:rFonts w:ascii="游ゴシック" w:eastAsia="游ゴシック" w:hAnsi="游ゴシック"/>
              </w:rPr>
            </w:pPr>
            <w:r>
              <w:rPr>
                <w:rFonts w:ascii="游ゴシック" w:eastAsia="游ゴシック" w:hAnsi="游ゴシック" w:hint="eastAsia"/>
              </w:rPr>
              <w:t>上欄のうち、今後も引き続き勤務する場合の他の仕事の勤務時間（予定）</w:t>
            </w:r>
          </w:p>
        </w:tc>
      </w:tr>
      <w:tr w:rsidR="00EE55DC" w:rsidRPr="00D16071" w:rsidTr="001771AE">
        <w:trPr>
          <w:trHeight w:val="271"/>
          <w:jc w:val="center"/>
        </w:trPr>
        <w:tc>
          <w:tcPr>
            <w:tcW w:w="1119" w:type="dxa"/>
            <w:vMerge/>
            <w:tcBorders>
              <w:left w:val="single" w:sz="12" w:space="0" w:color="auto"/>
            </w:tcBorders>
            <w:vAlign w:val="center"/>
          </w:tcPr>
          <w:p w:rsidR="00EE55DC" w:rsidRDefault="00EE55DC" w:rsidP="00493011">
            <w:pPr>
              <w:rPr>
                <w:rFonts w:ascii="游ゴシック" w:eastAsia="游ゴシック" w:hAnsi="游ゴシック"/>
              </w:rPr>
            </w:pPr>
          </w:p>
        </w:tc>
        <w:tc>
          <w:tcPr>
            <w:tcW w:w="1345" w:type="dxa"/>
            <w:gridSpan w:val="4"/>
            <w:vAlign w:val="center"/>
          </w:tcPr>
          <w:p w:rsidR="00EE55DC" w:rsidRDefault="00EE55DC" w:rsidP="00EE55DC">
            <w:pPr>
              <w:jc w:val="center"/>
              <w:rPr>
                <w:rFonts w:ascii="游ゴシック" w:eastAsia="游ゴシック" w:hAnsi="游ゴシック"/>
              </w:rPr>
            </w:pPr>
            <w:r>
              <w:rPr>
                <w:rFonts w:ascii="游ゴシック" w:eastAsia="游ゴシック" w:hAnsi="游ゴシック" w:hint="eastAsia"/>
              </w:rPr>
              <w:t>上欄の番号</w:t>
            </w:r>
          </w:p>
        </w:tc>
        <w:tc>
          <w:tcPr>
            <w:tcW w:w="7160" w:type="dxa"/>
            <w:gridSpan w:val="12"/>
            <w:tcBorders>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w:t>
            </w:r>
            <w:r w:rsidR="001D528E">
              <w:rPr>
                <w:rFonts w:ascii="游ゴシック" w:eastAsia="游ゴシック" w:hAnsi="游ゴシック" w:hint="eastAsia"/>
              </w:rPr>
              <w:t>日数・</w:t>
            </w:r>
            <w:r>
              <w:rPr>
                <w:rFonts w:ascii="游ゴシック" w:eastAsia="游ゴシック" w:hAnsi="游ゴシック" w:hint="eastAsia"/>
              </w:rPr>
              <w:t>時間</w:t>
            </w:r>
          </w:p>
        </w:tc>
      </w:tr>
      <w:tr w:rsidR="00EE55DC" w:rsidRPr="00EE55DC" w:rsidTr="00330557">
        <w:trPr>
          <w:trHeight w:val="81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1345" w:type="dxa"/>
            <w:gridSpan w:val="4"/>
            <w:vAlign w:val="center"/>
          </w:tcPr>
          <w:p w:rsidR="00EE55DC" w:rsidRPr="00D16071" w:rsidRDefault="00EE55DC" w:rsidP="00EE55DC">
            <w:pPr>
              <w:jc w:val="center"/>
              <w:rPr>
                <w:rFonts w:ascii="游ゴシック" w:eastAsia="游ゴシック" w:hAnsi="游ゴシック"/>
              </w:rPr>
            </w:pPr>
          </w:p>
        </w:tc>
        <w:tc>
          <w:tcPr>
            <w:tcW w:w="7160" w:type="dxa"/>
            <w:gridSpan w:val="12"/>
            <w:tcBorders>
              <w:right w:val="single" w:sz="12" w:space="0" w:color="auto"/>
            </w:tcBorders>
            <w:vAlign w:val="center"/>
          </w:tcPr>
          <w:p w:rsidR="00EE55DC" w:rsidRDefault="00EE55DC" w:rsidP="00EE55DC">
            <w:pPr>
              <w:rPr>
                <w:rFonts w:ascii="游ゴシック" w:eastAsia="游ゴシック" w:hAnsi="游ゴシック"/>
              </w:rPr>
            </w:pPr>
            <w:r>
              <w:rPr>
                <w:rFonts w:ascii="游ゴシック" w:eastAsia="游ゴシック" w:hAnsi="游ゴシック" w:hint="eastAsia"/>
              </w:rPr>
              <w:t xml:space="preserve">勤務日数　　　</w:t>
            </w:r>
            <w:r w:rsidR="008F20DD">
              <w:rPr>
                <w:rFonts w:ascii="游ゴシック" w:eastAsia="游ゴシック" w:hAnsi="游ゴシック" w:hint="eastAsia"/>
              </w:rPr>
              <w:t xml:space="preserve"> </w:t>
            </w:r>
            <w:r>
              <w:rPr>
                <w:rFonts w:ascii="游ゴシック" w:eastAsia="游ゴシック" w:hAnsi="游ゴシック" w:hint="eastAsia"/>
              </w:rPr>
              <w:t xml:space="preserve">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EE55DC" w:rsidRPr="00EE55DC" w:rsidRDefault="00EE55DC"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8F20DD" w:rsidRPr="00D16071" w:rsidTr="00330557">
        <w:trPr>
          <w:trHeight w:val="834"/>
          <w:jc w:val="center"/>
        </w:trPr>
        <w:tc>
          <w:tcPr>
            <w:tcW w:w="1119" w:type="dxa"/>
            <w:vMerge/>
            <w:tcBorders>
              <w:left w:val="single" w:sz="12" w:space="0" w:color="auto"/>
            </w:tcBorders>
            <w:vAlign w:val="center"/>
          </w:tcPr>
          <w:p w:rsidR="008F20DD" w:rsidRPr="00D16071" w:rsidRDefault="008F20DD" w:rsidP="008F20DD">
            <w:pPr>
              <w:jc w:val="center"/>
              <w:rPr>
                <w:rFonts w:ascii="游ゴシック" w:eastAsia="游ゴシック" w:hAnsi="游ゴシック"/>
              </w:rPr>
            </w:pPr>
          </w:p>
        </w:tc>
        <w:tc>
          <w:tcPr>
            <w:tcW w:w="1345" w:type="dxa"/>
            <w:gridSpan w:val="4"/>
            <w:vAlign w:val="center"/>
          </w:tcPr>
          <w:p w:rsidR="008F20DD" w:rsidRPr="00D16071" w:rsidRDefault="008F20DD" w:rsidP="008F20DD">
            <w:pPr>
              <w:jc w:val="center"/>
              <w:rPr>
                <w:rFonts w:ascii="游ゴシック" w:eastAsia="游ゴシック" w:hAnsi="游ゴシック"/>
              </w:rPr>
            </w:pPr>
          </w:p>
        </w:tc>
        <w:tc>
          <w:tcPr>
            <w:tcW w:w="7160" w:type="dxa"/>
            <w:gridSpan w:val="12"/>
            <w:tcBorders>
              <w:right w:val="single" w:sz="12" w:space="0" w:color="auto"/>
            </w:tcBorders>
            <w:vAlign w:val="center"/>
          </w:tcPr>
          <w:p w:rsidR="008F20DD" w:rsidRDefault="008F20DD" w:rsidP="008F20DD">
            <w:pPr>
              <w:rPr>
                <w:rFonts w:ascii="游ゴシック" w:eastAsia="游ゴシック" w:hAnsi="游ゴシック"/>
              </w:rPr>
            </w:pPr>
            <w:r>
              <w:rPr>
                <w:rFonts w:ascii="游ゴシック" w:eastAsia="游ゴシック" w:hAnsi="游ゴシック" w:hint="eastAsia"/>
              </w:rPr>
              <w:t>勤務日数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8F20DD" w:rsidRPr="00EE55DC" w:rsidRDefault="008F20DD"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AE295B" w:rsidRPr="00D16071" w:rsidTr="00AE295B">
        <w:trPr>
          <w:trHeight w:val="397"/>
          <w:jc w:val="center"/>
        </w:trPr>
        <w:tc>
          <w:tcPr>
            <w:tcW w:w="1119" w:type="dxa"/>
            <w:tcBorders>
              <w:top w:val="nil"/>
              <w:left w:val="nil"/>
              <w:right w:val="nil"/>
            </w:tcBorders>
            <w:vAlign w:val="center"/>
          </w:tcPr>
          <w:p w:rsidR="00AE295B" w:rsidRDefault="00AE295B"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1345" w:type="dxa"/>
            <w:gridSpan w:val="4"/>
            <w:tcBorders>
              <w:top w:val="nil"/>
              <w:left w:val="nil"/>
              <w:right w:val="nil"/>
            </w:tcBorders>
            <w:vAlign w:val="center"/>
          </w:tcPr>
          <w:p w:rsidR="00BD1056" w:rsidRDefault="00BD1056"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7160" w:type="dxa"/>
            <w:gridSpan w:val="12"/>
            <w:tcBorders>
              <w:top w:val="nil"/>
              <w:left w:val="nil"/>
              <w:right w:val="nil"/>
            </w:tcBorders>
            <w:vAlign w:val="center"/>
          </w:tcPr>
          <w:p w:rsidR="00AE295B" w:rsidRPr="00B142C9" w:rsidRDefault="00AE295B" w:rsidP="00B142C9">
            <w:pPr>
              <w:spacing w:line="160" w:lineRule="exact"/>
              <w:rPr>
                <w:rFonts w:ascii="游ゴシック" w:eastAsia="游ゴシック" w:hAnsi="游ゴシック"/>
                <w:sz w:val="16"/>
                <w:szCs w:val="16"/>
              </w:rPr>
            </w:pPr>
          </w:p>
        </w:tc>
      </w:tr>
      <w:tr w:rsidR="0013127B" w:rsidRPr="00D16071" w:rsidTr="00480836">
        <w:trPr>
          <w:trHeight w:val="1847"/>
          <w:jc w:val="center"/>
        </w:trPr>
        <w:tc>
          <w:tcPr>
            <w:tcW w:w="1119" w:type="dxa"/>
            <w:tcBorders>
              <w:left w:val="single" w:sz="12" w:space="0" w:color="auto"/>
              <w:bottom w:val="single" w:sz="4" w:space="0" w:color="auto"/>
              <w:right w:val="single" w:sz="4" w:space="0" w:color="auto"/>
            </w:tcBorders>
            <w:vAlign w:val="center"/>
          </w:tcPr>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志望</w:t>
            </w:r>
          </w:p>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動機</w:t>
            </w:r>
          </w:p>
        </w:tc>
        <w:tc>
          <w:tcPr>
            <w:tcW w:w="8505" w:type="dxa"/>
            <w:gridSpan w:val="16"/>
            <w:tcBorders>
              <w:left w:val="single" w:sz="4" w:space="0" w:color="auto"/>
              <w:bottom w:val="single" w:sz="4" w:space="0" w:color="auto"/>
              <w:right w:val="single" w:sz="12" w:space="0" w:color="auto"/>
            </w:tcBorders>
          </w:tcPr>
          <w:p w:rsidR="0013127B" w:rsidRDefault="0013127B"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Pr="00D16071" w:rsidRDefault="00B969F9" w:rsidP="0013127B">
            <w:pPr>
              <w:rPr>
                <w:rFonts w:ascii="游ゴシック" w:eastAsia="游ゴシック" w:hAnsi="游ゴシック"/>
              </w:rPr>
            </w:pPr>
          </w:p>
        </w:tc>
      </w:tr>
      <w:tr w:rsidR="0013127B" w:rsidRPr="00D16071" w:rsidTr="004178CA">
        <w:trPr>
          <w:trHeight w:val="1834"/>
          <w:jc w:val="center"/>
        </w:trPr>
        <w:tc>
          <w:tcPr>
            <w:tcW w:w="1119" w:type="dxa"/>
            <w:tcBorders>
              <w:left w:val="single" w:sz="12" w:space="0" w:color="auto"/>
              <w:bottom w:val="single" w:sz="4" w:space="0" w:color="auto"/>
              <w:right w:val="single" w:sz="4" w:space="0" w:color="auto"/>
            </w:tcBorders>
            <w:vAlign w:val="center"/>
          </w:tcPr>
          <w:p w:rsidR="0013127B" w:rsidRDefault="0013127B" w:rsidP="0013127B">
            <w:pPr>
              <w:jc w:val="center"/>
              <w:rPr>
                <w:rFonts w:ascii="游ゴシック" w:eastAsia="游ゴシック" w:hAnsi="游ゴシック"/>
              </w:rPr>
            </w:pPr>
            <w:r>
              <w:rPr>
                <w:rFonts w:ascii="游ゴシック" w:eastAsia="游ゴシック" w:hAnsi="游ゴシック" w:hint="eastAsia"/>
              </w:rPr>
              <w:t>併願</w:t>
            </w:r>
          </w:p>
          <w:p w:rsidR="0013127B" w:rsidRPr="00D16071" w:rsidRDefault="0013127B" w:rsidP="0013127B">
            <w:pPr>
              <w:jc w:val="center"/>
              <w:rPr>
                <w:rFonts w:ascii="游ゴシック" w:eastAsia="游ゴシック" w:hAnsi="游ゴシック"/>
              </w:rPr>
            </w:pPr>
            <w:r>
              <w:rPr>
                <w:rFonts w:ascii="游ゴシック" w:eastAsia="游ゴシック" w:hAnsi="游ゴシック" w:hint="eastAsia"/>
              </w:rPr>
              <w:t>状況</w:t>
            </w:r>
          </w:p>
        </w:tc>
        <w:tc>
          <w:tcPr>
            <w:tcW w:w="8505" w:type="dxa"/>
            <w:gridSpan w:val="16"/>
            <w:tcBorders>
              <w:left w:val="single" w:sz="4" w:space="0" w:color="auto"/>
              <w:bottom w:val="single" w:sz="4" w:space="0" w:color="auto"/>
              <w:right w:val="single" w:sz="12" w:space="0" w:color="auto"/>
            </w:tcBorders>
            <w:vAlign w:val="center"/>
          </w:tcPr>
          <w:p w:rsidR="0013127B" w:rsidRPr="004178CA" w:rsidRDefault="0013127B" w:rsidP="004178CA">
            <w:pPr>
              <w:rPr>
                <w:rFonts w:ascii="游ゴシック" w:eastAsia="游ゴシック" w:hAnsi="游ゴシック" w:cs="Segoe UI Symbol"/>
                <w:sz w:val="18"/>
                <w:szCs w:val="18"/>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し、必要事項を記入してください</w:t>
            </w:r>
            <w:r w:rsidR="00B969F9">
              <w:rPr>
                <w:rFonts w:ascii="游ゴシック" w:eastAsia="游ゴシック" w:hAnsi="游ゴシック" w:cs="Segoe UI Symbol" w:hint="eastAsia"/>
                <w:sz w:val="18"/>
                <w:szCs w:val="18"/>
              </w:rPr>
              <w:t>。</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この申込書の会計年度任用職員のみ希望</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13127B" w:rsidRPr="00D16071" w:rsidRDefault="00356E51" w:rsidP="0013127B">
            <w:pPr>
              <w:ind w:firstLineChars="100" w:firstLine="210"/>
              <w:rPr>
                <w:rFonts w:ascii="游ゴシック" w:eastAsia="游ゴシック" w:hAnsi="游ゴシック"/>
                <w:szCs w:val="21"/>
              </w:rPr>
            </w:pPr>
            <w:r>
              <w:rPr>
                <w:rFonts w:ascii="游ゴシック" w:eastAsia="游ゴシック" w:hAnsi="游ゴシック" w:hint="eastAsia"/>
                <w:szCs w:val="21"/>
              </w:rPr>
              <w:t xml:space="preserve">　　　勤務開始（予定）日　▶　　　</w:t>
            </w:r>
            <w:r w:rsidR="0013127B" w:rsidRPr="00D16071">
              <w:rPr>
                <w:rFonts w:ascii="游ゴシック" w:eastAsia="游ゴシック" w:hAnsi="游ゴシック" w:hint="eastAsia"/>
                <w:szCs w:val="21"/>
              </w:rPr>
              <w:t xml:space="preserve">　　　年　　　月　　　　日</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4178CA" w:rsidRPr="00D16071" w:rsidTr="004178CA">
        <w:trPr>
          <w:trHeight w:val="1709"/>
          <w:jc w:val="center"/>
        </w:trPr>
        <w:tc>
          <w:tcPr>
            <w:tcW w:w="1119" w:type="dxa"/>
            <w:tcBorders>
              <w:left w:val="single" w:sz="12" w:space="0" w:color="auto"/>
              <w:bottom w:val="single" w:sz="4" w:space="0" w:color="auto"/>
              <w:right w:val="single" w:sz="4" w:space="0" w:color="auto"/>
            </w:tcBorders>
            <w:vAlign w:val="center"/>
          </w:tcPr>
          <w:p w:rsidR="004178CA" w:rsidRDefault="004178CA" w:rsidP="004178CA">
            <w:pPr>
              <w:jc w:val="center"/>
              <w:rPr>
                <w:rFonts w:ascii="游ゴシック" w:eastAsia="游ゴシック" w:hAnsi="游ゴシック"/>
              </w:rPr>
            </w:pPr>
            <w:r>
              <w:rPr>
                <w:rFonts w:ascii="游ゴシック" w:eastAsia="游ゴシック" w:hAnsi="游ゴシック" w:hint="eastAsia"/>
              </w:rPr>
              <w:t>本人</w:t>
            </w:r>
          </w:p>
          <w:p w:rsidR="004178CA" w:rsidRPr="00D16071" w:rsidRDefault="004178CA" w:rsidP="004178CA">
            <w:pPr>
              <w:jc w:val="center"/>
              <w:rPr>
                <w:rFonts w:ascii="游ゴシック" w:eastAsia="游ゴシック" w:hAnsi="游ゴシック"/>
              </w:rPr>
            </w:pPr>
            <w:r>
              <w:rPr>
                <w:rFonts w:ascii="游ゴシック" w:eastAsia="游ゴシック" w:hAnsi="游ゴシック" w:hint="eastAsia"/>
              </w:rPr>
              <w:t>希望欄</w:t>
            </w:r>
          </w:p>
        </w:tc>
        <w:tc>
          <w:tcPr>
            <w:tcW w:w="8505" w:type="dxa"/>
            <w:gridSpan w:val="16"/>
            <w:tcBorders>
              <w:left w:val="single" w:sz="4" w:space="0" w:color="auto"/>
              <w:bottom w:val="single" w:sz="4" w:space="0" w:color="auto"/>
              <w:right w:val="single" w:sz="12" w:space="0" w:color="auto"/>
            </w:tcBorders>
            <w:vAlign w:val="center"/>
          </w:tcPr>
          <w:p w:rsidR="004178CA" w:rsidRDefault="004178CA" w:rsidP="004178CA">
            <w:pPr>
              <w:rPr>
                <w:rFonts w:ascii="游ゴシック" w:eastAsia="游ゴシック" w:hAnsi="游ゴシック"/>
              </w:rPr>
            </w:pPr>
            <w:r w:rsidRPr="00B969F9">
              <w:rPr>
                <w:rFonts w:ascii="游ゴシック" w:eastAsia="游ゴシック" w:hAnsi="游ゴシック" w:hint="eastAsia"/>
                <w:szCs w:val="21"/>
              </w:rPr>
              <w:t>（採用にあたり考慮してほしいこと等ありましたらご記入ください</w:t>
            </w:r>
            <w:r>
              <w:rPr>
                <w:rFonts w:ascii="游ゴシック" w:eastAsia="游ゴシック" w:hAnsi="游ゴシック" w:hint="eastAsia"/>
              </w:rPr>
              <w:t>）</w:t>
            </w:r>
          </w:p>
          <w:p w:rsidR="004178CA" w:rsidRDefault="004178CA" w:rsidP="004178CA">
            <w:pPr>
              <w:rPr>
                <w:rFonts w:ascii="游ゴシック" w:eastAsia="游ゴシック" w:hAnsi="游ゴシック"/>
              </w:rPr>
            </w:pPr>
          </w:p>
          <w:p w:rsidR="004178CA" w:rsidRDefault="004178CA" w:rsidP="004178CA">
            <w:pPr>
              <w:rPr>
                <w:rFonts w:ascii="游ゴシック" w:eastAsia="游ゴシック" w:hAnsi="游ゴシック"/>
              </w:rPr>
            </w:pPr>
          </w:p>
          <w:p w:rsidR="004178CA" w:rsidRPr="00D16071" w:rsidRDefault="004178CA" w:rsidP="004178CA">
            <w:pPr>
              <w:rPr>
                <w:rFonts w:ascii="游ゴシック" w:eastAsia="游ゴシック" w:hAnsi="游ゴシック"/>
              </w:rPr>
            </w:pPr>
          </w:p>
        </w:tc>
      </w:tr>
      <w:tr w:rsidR="004178CA" w:rsidRPr="00480836" w:rsidTr="00551360">
        <w:trPr>
          <w:trHeight w:val="435"/>
          <w:jc w:val="center"/>
        </w:trPr>
        <w:tc>
          <w:tcPr>
            <w:tcW w:w="1119" w:type="dxa"/>
            <w:vMerge w:val="restart"/>
            <w:tcBorders>
              <w:left w:val="single" w:sz="12" w:space="0" w:color="auto"/>
              <w:right w:val="single" w:sz="4" w:space="0" w:color="auto"/>
            </w:tcBorders>
            <w:vAlign w:val="center"/>
          </w:tcPr>
          <w:p w:rsidR="004178CA" w:rsidRPr="00D16071" w:rsidRDefault="004178CA" w:rsidP="00480836">
            <w:pPr>
              <w:jc w:val="center"/>
              <w:rPr>
                <w:rFonts w:ascii="游ゴシック" w:eastAsia="游ゴシック" w:hAnsi="游ゴシック"/>
              </w:rPr>
            </w:pPr>
            <w:r>
              <w:rPr>
                <w:rFonts w:ascii="游ゴシック" w:eastAsia="游ゴシック" w:hAnsi="游ゴシック" w:hint="eastAsia"/>
              </w:rPr>
              <w:t>面接</w:t>
            </w:r>
          </w:p>
        </w:tc>
        <w:tc>
          <w:tcPr>
            <w:tcW w:w="8505" w:type="dxa"/>
            <w:gridSpan w:val="16"/>
            <w:tcBorders>
              <w:left w:val="single" w:sz="4" w:space="0" w:color="auto"/>
              <w:bottom w:val="single" w:sz="4" w:space="0" w:color="auto"/>
              <w:right w:val="single" w:sz="12" w:space="0" w:color="auto"/>
            </w:tcBorders>
            <w:vAlign w:val="center"/>
          </w:tcPr>
          <w:p w:rsidR="004178CA" w:rsidRPr="00D16071" w:rsidRDefault="00B969F9" w:rsidP="00695E72">
            <w:pPr>
              <w:rPr>
                <w:rFonts w:ascii="游ゴシック" w:eastAsia="游ゴシック" w:hAnsi="游ゴシック"/>
              </w:rPr>
            </w:pPr>
            <w:r>
              <w:rPr>
                <w:rFonts w:ascii="游ゴシック" w:eastAsia="游ゴシック" w:hAnsi="游ゴシック" w:hint="eastAsia"/>
                <w:szCs w:val="21"/>
              </w:rPr>
              <w:t>▶</w:t>
            </w:r>
            <w:r>
              <w:rPr>
                <w:rFonts w:ascii="游ゴシック" w:eastAsia="游ゴシック" w:hAnsi="游ゴシック" w:hint="eastAsia"/>
              </w:rPr>
              <w:t>書類選考後、該当の</w:t>
            </w:r>
            <w:r w:rsidR="00480836">
              <w:rPr>
                <w:rFonts w:ascii="游ゴシック" w:eastAsia="游ゴシック" w:hAnsi="游ゴシック" w:hint="eastAsia"/>
              </w:rPr>
              <w:t>方に面接</w:t>
            </w:r>
            <w:r w:rsidR="00695E72">
              <w:rPr>
                <w:rFonts w:ascii="游ゴシック" w:eastAsia="游ゴシック" w:hAnsi="游ゴシック" w:hint="eastAsia"/>
              </w:rPr>
              <w:t>時間</w:t>
            </w:r>
            <w:r w:rsidR="00480836">
              <w:rPr>
                <w:rFonts w:ascii="游ゴシック" w:eastAsia="游ゴシック" w:hAnsi="游ゴシック" w:hint="eastAsia"/>
              </w:rPr>
              <w:t>について</w:t>
            </w:r>
            <w:r w:rsidR="004178CA">
              <w:rPr>
                <w:rFonts w:ascii="游ゴシック" w:eastAsia="游ゴシック" w:hAnsi="游ゴシック" w:hint="eastAsia"/>
              </w:rPr>
              <w:t>ご連絡</w:t>
            </w:r>
            <w:r w:rsidR="00695E72">
              <w:rPr>
                <w:rFonts w:ascii="游ゴシック" w:eastAsia="游ゴシック" w:hAnsi="游ゴシック" w:hint="eastAsia"/>
              </w:rPr>
              <w:t>申し</w:t>
            </w:r>
            <w:r w:rsidR="004178CA">
              <w:rPr>
                <w:rFonts w:ascii="游ゴシック" w:eastAsia="游ゴシック" w:hAnsi="游ゴシック" w:hint="eastAsia"/>
              </w:rPr>
              <w:t>上げます。</w:t>
            </w:r>
          </w:p>
        </w:tc>
      </w:tr>
      <w:tr w:rsidR="004178CA" w:rsidRPr="00D16071" w:rsidTr="00480836">
        <w:trPr>
          <w:trHeight w:val="1567"/>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left w:val="single" w:sz="4" w:space="0" w:color="auto"/>
              <w:bottom w:val="dashSmallGap" w:sz="4" w:space="0" w:color="auto"/>
              <w:right w:val="single" w:sz="12" w:space="0" w:color="auto"/>
            </w:tcBorders>
            <w:vAlign w:val="center"/>
          </w:tcPr>
          <w:p w:rsidR="004178CA" w:rsidRDefault="00480836" w:rsidP="004178CA">
            <w:pPr>
              <w:rPr>
                <w:rFonts w:ascii="游ゴシック" w:eastAsia="游ゴシック" w:hAnsi="游ゴシック"/>
                <w:sz w:val="20"/>
                <w:szCs w:val="20"/>
              </w:rPr>
            </w:pPr>
            <w:r>
              <w:rPr>
                <w:rFonts w:ascii="游ゴシック" w:eastAsia="游ゴシック" w:hAnsi="游ゴシック" w:hint="eastAsia"/>
                <w:sz w:val="20"/>
                <w:szCs w:val="20"/>
              </w:rPr>
              <w:t>①</w:t>
            </w:r>
            <w:r w:rsidR="004178CA" w:rsidRPr="00062819">
              <w:rPr>
                <w:rFonts w:ascii="游ゴシック" w:eastAsia="游ゴシック" w:hAnsi="游ゴシック" w:hint="eastAsia"/>
                <w:sz w:val="20"/>
                <w:szCs w:val="20"/>
              </w:rPr>
              <w:t>電話連絡にあたり、ご都合の良い曜日・時間帯を教えてください</w:t>
            </w:r>
            <w:r w:rsidR="00B969F9">
              <w:rPr>
                <w:rFonts w:ascii="游ゴシック" w:eastAsia="游ゴシック" w:hAnsi="游ゴシック" w:hint="eastAsia"/>
                <w:sz w:val="20"/>
                <w:szCs w:val="20"/>
              </w:rPr>
              <w:t>。</w:t>
            </w:r>
          </w:p>
          <w:p w:rsidR="004178CA" w:rsidRPr="00480836" w:rsidRDefault="004178CA" w:rsidP="004178CA">
            <w:pPr>
              <w:jc w:val="center"/>
              <w:rPr>
                <w:rFonts w:ascii="游ゴシック" w:eastAsia="游ゴシック" w:hAnsi="游ゴシック"/>
                <w:sz w:val="20"/>
                <w:szCs w:val="20"/>
                <w:u w:val="single"/>
              </w:rPr>
            </w:pPr>
            <w:r w:rsidRPr="00480836">
              <w:rPr>
                <w:rFonts w:ascii="游ゴシック" w:eastAsia="游ゴシック" w:hAnsi="游ゴシック" w:hint="eastAsia"/>
                <w:u w:val="single"/>
              </w:rPr>
              <w:t>月曜　　・　　火曜　　・　　水曜　　・　　木曜　　・　　金曜</w:t>
            </w:r>
          </w:p>
          <w:p w:rsidR="004178CA" w:rsidRDefault="004178CA" w:rsidP="004178CA">
            <w:pPr>
              <w:jc w:val="center"/>
              <w:rPr>
                <w:rFonts w:ascii="游ゴシック" w:eastAsia="游ゴシック" w:hAnsi="游ゴシック"/>
              </w:rPr>
            </w:pPr>
            <w:r w:rsidRPr="00480836">
              <w:rPr>
                <w:rFonts w:ascii="游ゴシック" w:eastAsia="游ゴシック" w:hAnsi="游ゴシック" w:hint="eastAsia"/>
                <w:u w:val="single"/>
              </w:rPr>
              <w:t>1.　午前（　　　時　～　　　時）</w:t>
            </w:r>
            <w:r>
              <w:rPr>
                <w:rFonts w:ascii="游ゴシック" w:eastAsia="游ゴシック" w:hAnsi="游ゴシック" w:hint="eastAsia"/>
              </w:rPr>
              <w:t xml:space="preserve">　　　</w:t>
            </w:r>
            <w:r w:rsidRPr="00480836">
              <w:rPr>
                <w:rFonts w:ascii="游ゴシック" w:eastAsia="游ゴシック" w:hAnsi="游ゴシック" w:hint="eastAsia"/>
                <w:u w:val="single"/>
              </w:rPr>
              <w:t>2.　午後（　　　時　～　　　時）</w:t>
            </w:r>
          </w:p>
          <w:p w:rsidR="00480836" w:rsidRPr="00480836" w:rsidRDefault="00480836" w:rsidP="00480836">
            <w:pPr>
              <w:ind w:firstLineChars="248" w:firstLine="521"/>
              <w:jc w:val="left"/>
              <w:rPr>
                <w:rFonts w:ascii="游ゴシック" w:eastAsia="游ゴシック" w:hAnsi="游ゴシック"/>
                <w:u w:val="single"/>
              </w:rPr>
            </w:pPr>
            <w:r w:rsidRPr="00480836">
              <w:rPr>
                <w:rFonts w:ascii="游ゴシック" w:eastAsia="游ゴシック" w:hAnsi="游ゴシック" w:hint="eastAsia"/>
                <w:u w:val="single"/>
              </w:rPr>
              <w:t>3.　その他（　　　　　　　　　　　　　　　　　　　　　　　　　　　　）</w:t>
            </w:r>
          </w:p>
        </w:tc>
      </w:tr>
      <w:tr w:rsidR="004178CA" w:rsidRPr="00D16071" w:rsidTr="00AF49CA">
        <w:trPr>
          <w:trHeight w:val="2428"/>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top w:val="dashSmallGap" w:sz="4" w:space="0" w:color="auto"/>
              <w:left w:val="single" w:sz="4" w:space="0" w:color="auto"/>
              <w:bottom w:val="single" w:sz="4" w:space="0" w:color="auto"/>
              <w:right w:val="single" w:sz="12" w:space="0" w:color="auto"/>
            </w:tcBorders>
            <w:vAlign w:val="center"/>
          </w:tcPr>
          <w:p w:rsidR="005E4285" w:rsidRDefault="00480836" w:rsidP="00B142C9">
            <w:pPr>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②</w:t>
            </w:r>
            <w:r w:rsidR="00695E72" w:rsidRPr="005E4285">
              <w:rPr>
                <w:rFonts w:ascii="游ゴシック" w:eastAsia="游ゴシック" w:hAnsi="游ゴシック" w:hint="eastAsia"/>
                <w:sz w:val="24"/>
                <w:szCs w:val="24"/>
              </w:rPr>
              <w:t>面接</w:t>
            </w:r>
            <w:r w:rsidR="005E4285" w:rsidRPr="005E4285">
              <w:rPr>
                <w:rFonts w:ascii="游ゴシック" w:eastAsia="游ゴシック" w:hAnsi="游ゴシック" w:hint="eastAsia"/>
                <w:sz w:val="24"/>
                <w:szCs w:val="24"/>
              </w:rPr>
              <w:t>日：</w:t>
            </w:r>
            <w:r w:rsidR="00695E72" w:rsidRPr="005E4285">
              <w:rPr>
                <w:rFonts w:ascii="游ゴシック" w:eastAsia="游ゴシック" w:hAnsi="游ゴシック" w:hint="eastAsia"/>
                <w:sz w:val="24"/>
                <w:szCs w:val="24"/>
              </w:rPr>
              <w:t>令和６年１２月１０日（火曜）</w:t>
            </w:r>
          </w:p>
          <w:p w:rsidR="004178CA" w:rsidRPr="005E4285" w:rsidRDefault="004178CA" w:rsidP="005E4285">
            <w:pPr>
              <w:ind w:leftChars="100" w:left="210"/>
              <w:rPr>
                <w:rFonts w:ascii="游ゴシック" w:eastAsia="游ゴシック" w:hAnsi="游ゴシック"/>
                <w:sz w:val="20"/>
                <w:szCs w:val="20"/>
              </w:rPr>
            </w:pPr>
            <w:r w:rsidRPr="005E4285">
              <w:rPr>
                <w:rFonts w:ascii="游ゴシック" w:eastAsia="游ゴシック" w:hAnsi="游ゴシック" w:hint="eastAsia"/>
                <w:sz w:val="20"/>
                <w:szCs w:val="20"/>
              </w:rPr>
              <w:t>面接</w:t>
            </w:r>
            <w:r w:rsidR="00695E72" w:rsidRPr="005E4285">
              <w:rPr>
                <w:rFonts w:ascii="游ゴシック" w:eastAsia="游ゴシック" w:hAnsi="游ゴシック" w:hint="eastAsia"/>
                <w:sz w:val="20"/>
                <w:szCs w:val="20"/>
              </w:rPr>
              <w:t>の</w:t>
            </w:r>
            <w:r w:rsidRPr="005E4285">
              <w:rPr>
                <w:rFonts w:ascii="游ゴシック" w:eastAsia="游ゴシック" w:hAnsi="游ゴシック" w:hint="eastAsia"/>
                <w:sz w:val="20"/>
                <w:szCs w:val="20"/>
              </w:rPr>
              <w:t>希望時間帯</w:t>
            </w:r>
            <w:r w:rsidR="005E4285" w:rsidRPr="005E4285">
              <w:rPr>
                <w:rFonts w:ascii="游ゴシック" w:eastAsia="游ゴシック" w:hAnsi="游ゴシック" w:hint="eastAsia"/>
                <w:sz w:val="20"/>
                <w:szCs w:val="20"/>
              </w:rPr>
              <w:t>に○印</w:t>
            </w:r>
            <w:r w:rsidR="005E4285">
              <w:rPr>
                <w:rFonts w:ascii="游ゴシック" w:eastAsia="游ゴシック" w:hAnsi="游ゴシック" w:hint="eastAsia"/>
                <w:sz w:val="20"/>
                <w:szCs w:val="20"/>
              </w:rPr>
              <w:t>を</w:t>
            </w:r>
            <w:r w:rsidR="005E4285" w:rsidRPr="005E4285">
              <w:rPr>
                <w:rFonts w:ascii="游ゴシック" w:eastAsia="游ゴシック" w:hAnsi="游ゴシック" w:hint="eastAsia"/>
                <w:sz w:val="20"/>
                <w:szCs w:val="20"/>
              </w:rPr>
              <w:t>付けてください。</w:t>
            </w:r>
          </w:p>
          <w:p w:rsidR="00685E5D" w:rsidRPr="005E4285" w:rsidRDefault="00685E5D" w:rsidP="00480836">
            <w:pPr>
              <w:ind w:firstLineChars="100" w:firstLine="200"/>
              <w:rPr>
                <w:rFonts w:ascii="游ゴシック" w:eastAsia="游ゴシック" w:hAnsi="游ゴシック"/>
                <w:sz w:val="20"/>
                <w:szCs w:val="20"/>
              </w:rPr>
            </w:pPr>
            <w:r w:rsidRPr="005E4285">
              <w:rPr>
                <w:rFonts w:ascii="游ゴシック" w:eastAsia="游ゴシック" w:hAnsi="游ゴシック" w:hint="eastAsia"/>
                <w:sz w:val="20"/>
                <w:szCs w:val="20"/>
              </w:rPr>
              <w:t>（ご希望に添えない場合がありますので、あらかじめご了承ください）</w:t>
            </w:r>
          </w:p>
          <w:p w:rsidR="004178CA" w:rsidRPr="005E4285" w:rsidRDefault="005E4285" w:rsidP="005E4285">
            <w:pPr>
              <w:spacing w:line="360" w:lineRule="auto"/>
              <w:ind w:firstLineChars="100" w:firstLine="210"/>
              <w:rPr>
                <w:rFonts w:ascii="游ゴシック" w:eastAsia="游ゴシック" w:hAnsi="游ゴシック"/>
              </w:rPr>
            </w:pPr>
            <w:r w:rsidRPr="005E4285">
              <w:rPr>
                <w:rFonts w:ascii="游ゴシック" w:eastAsia="游ゴシック" w:hAnsi="游ゴシック" w:hint="eastAsia"/>
              </w:rPr>
              <w:t>１．</w:t>
            </w:r>
            <w:r w:rsidR="004178CA" w:rsidRPr="005E4285">
              <w:rPr>
                <w:rFonts w:ascii="游ゴシック" w:eastAsia="游ゴシック" w:hAnsi="游ゴシック" w:hint="eastAsia"/>
              </w:rPr>
              <w:t xml:space="preserve">午前（9～11時）　</w:t>
            </w:r>
            <w:r w:rsidRPr="005E4285">
              <w:rPr>
                <w:rFonts w:ascii="游ゴシック" w:eastAsia="游ゴシック" w:hAnsi="游ゴシック" w:hint="eastAsia"/>
              </w:rPr>
              <w:t>２．</w:t>
            </w:r>
            <w:r w:rsidR="004178CA" w:rsidRPr="005E4285">
              <w:rPr>
                <w:rFonts w:ascii="游ゴシック" w:eastAsia="游ゴシック" w:hAnsi="游ゴシック" w:hint="eastAsia"/>
              </w:rPr>
              <w:t xml:space="preserve">午後（13～16時） </w:t>
            </w:r>
            <w:r w:rsidRPr="005E4285">
              <w:rPr>
                <w:rFonts w:ascii="游ゴシック" w:eastAsia="游ゴシック" w:hAnsi="游ゴシック" w:hint="eastAsia"/>
              </w:rPr>
              <w:t xml:space="preserve">　</w:t>
            </w:r>
            <w:r>
              <w:rPr>
                <w:rFonts w:ascii="游ゴシック" w:eastAsia="游ゴシック" w:hAnsi="游ゴシック" w:hint="eastAsia"/>
              </w:rPr>
              <w:t>３．全日可</w:t>
            </w:r>
          </w:p>
        </w:tc>
      </w:tr>
      <w:tr w:rsidR="004178CA" w:rsidRPr="00D16071" w:rsidTr="0013127B">
        <w:trPr>
          <w:trHeight w:val="3086"/>
          <w:jc w:val="center"/>
        </w:trPr>
        <w:tc>
          <w:tcPr>
            <w:tcW w:w="9624" w:type="dxa"/>
            <w:gridSpan w:val="17"/>
            <w:tcBorders>
              <w:left w:val="single" w:sz="12" w:space="0" w:color="auto"/>
              <w:bottom w:val="single" w:sz="4" w:space="0" w:color="auto"/>
              <w:right w:val="single" w:sz="12" w:space="0" w:color="auto"/>
            </w:tcBorders>
            <w:vAlign w:val="center"/>
          </w:tcPr>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〔欠格事由に関する申告〕</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以下の地方公務員法第１６条に定める採用に関する欠格事由に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4178CA" w:rsidRPr="00D16071" w:rsidRDefault="004178CA" w:rsidP="004178CA">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4178CA" w:rsidRPr="00D16071" w:rsidTr="00B142C9">
        <w:trPr>
          <w:trHeight w:val="1401"/>
          <w:jc w:val="center"/>
        </w:trPr>
        <w:tc>
          <w:tcPr>
            <w:tcW w:w="9624" w:type="dxa"/>
            <w:gridSpan w:val="17"/>
            <w:tcBorders>
              <w:left w:val="single" w:sz="12" w:space="0" w:color="auto"/>
              <w:bottom w:val="single" w:sz="12" w:space="0" w:color="auto"/>
              <w:right w:val="single" w:sz="12" w:space="0" w:color="auto"/>
            </w:tcBorders>
          </w:tcPr>
          <w:p w:rsidR="004178CA" w:rsidRPr="00D16071" w:rsidRDefault="004178CA" w:rsidP="004178CA">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B969F9" w:rsidRDefault="00DB7A31" w:rsidP="00B969F9">
      <w:pPr>
        <w:snapToGrid w:val="0"/>
        <w:spacing w:line="60" w:lineRule="auto"/>
        <w:rPr>
          <w:rFonts w:ascii="游ゴシック" w:eastAsia="游ゴシック" w:hAnsi="游ゴシック"/>
          <w:szCs w:val="21"/>
        </w:rPr>
      </w:pPr>
    </w:p>
    <w:sectPr w:rsidR="00DB7A31" w:rsidRPr="00B969F9" w:rsidSect="00AE295B">
      <w:pgSz w:w="11906" w:h="16838" w:code="9"/>
      <w:pgMar w:top="567" w:right="1134" w:bottom="567" w:left="1134" w:header="510"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2819"/>
    <w:rsid w:val="00064DFC"/>
    <w:rsid w:val="000657B1"/>
    <w:rsid w:val="00065A73"/>
    <w:rsid w:val="00066F38"/>
    <w:rsid w:val="000705FD"/>
    <w:rsid w:val="00071BB8"/>
    <w:rsid w:val="000738C8"/>
    <w:rsid w:val="00073F9B"/>
    <w:rsid w:val="00077E75"/>
    <w:rsid w:val="000801A7"/>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5AC8"/>
    <w:rsid w:val="00106CF2"/>
    <w:rsid w:val="001071AD"/>
    <w:rsid w:val="00111C09"/>
    <w:rsid w:val="00115D37"/>
    <w:rsid w:val="001163C2"/>
    <w:rsid w:val="00116910"/>
    <w:rsid w:val="00116A30"/>
    <w:rsid w:val="00116D46"/>
    <w:rsid w:val="00116DA7"/>
    <w:rsid w:val="0011795F"/>
    <w:rsid w:val="00120CB5"/>
    <w:rsid w:val="00121CED"/>
    <w:rsid w:val="00121FE5"/>
    <w:rsid w:val="00122B15"/>
    <w:rsid w:val="00122DDE"/>
    <w:rsid w:val="00123E47"/>
    <w:rsid w:val="00125BA4"/>
    <w:rsid w:val="001263E5"/>
    <w:rsid w:val="00126EC2"/>
    <w:rsid w:val="00127224"/>
    <w:rsid w:val="001274C8"/>
    <w:rsid w:val="0013127B"/>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1AE"/>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0C3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557"/>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6E51"/>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8CA"/>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83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285"/>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5E5D"/>
    <w:rsid w:val="00686446"/>
    <w:rsid w:val="00687B59"/>
    <w:rsid w:val="00687F00"/>
    <w:rsid w:val="00690443"/>
    <w:rsid w:val="00690FD4"/>
    <w:rsid w:val="006910D5"/>
    <w:rsid w:val="006920A7"/>
    <w:rsid w:val="006940F7"/>
    <w:rsid w:val="00694C24"/>
    <w:rsid w:val="00695A2B"/>
    <w:rsid w:val="00695E72"/>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0CB3"/>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97C5A"/>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295B"/>
    <w:rsid w:val="00AE6670"/>
    <w:rsid w:val="00AE66D9"/>
    <w:rsid w:val="00AE7FFD"/>
    <w:rsid w:val="00AF21E6"/>
    <w:rsid w:val="00AF49CA"/>
    <w:rsid w:val="00AF4D3E"/>
    <w:rsid w:val="00AF4EB5"/>
    <w:rsid w:val="00AF55B6"/>
    <w:rsid w:val="00AF5B9F"/>
    <w:rsid w:val="00AF6421"/>
    <w:rsid w:val="00AF67D6"/>
    <w:rsid w:val="00AF69AB"/>
    <w:rsid w:val="00AF76C1"/>
    <w:rsid w:val="00B00104"/>
    <w:rsid w:val="00B03855"/>
    <w:rsid w:val="00B07864"/>
    <w:rsid w:val="00B11383"/>
    <w:rsid w:val="00B142C9"/>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9F9"/>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1056"/>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5FF"/>
    <w:rsid w:val="00E86BB2"/>
    <w:rsid w:val="00E86BCB"/>
    <w:rsid w:val="00E90CC9"/>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0BC"/>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00C1-A5D8-40DF-9AD5-BDEA651F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石野 玲子</cp:lastModifiedBy>
  <cp:revision>49</cp:revision>
  <cp:lastPrinted>2024-10-23T02:30:00Z</cp:lastPrinted>
  <dcterms:created xsi:type="dcterms:W3CDTF">2016-01-04T00:39:00Z</dcterms:created>
  <dcterms:modified xsi:type="dcterms:W3CDTF">2024-10-23T02:34:00Z</dcterms:modified>
</cp:coreProperties>
</file>