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  <w:r w:rsidRPr="0015222B">
        <w:rPr>
          <w:rFonts w:ascii="游ゴシック Medium" w:eastAsia="游ゴシック Medium" w:hAnsi="游ゴシック Medium" w:hint="eastAsia"/>
          <w:kern w:val="0"/>
        </w:rPr>
        <w:t>（様式5-</w:t>
      </w:r>
      <w:r w:rsidR="00287B18">
        <w:rPr>
          <w:rFonts w:ascii="游ゴシック Medium" w:eastAsia="游ゴシック Medium" w:hAnsi="游ゴシック Medium" w:hint="eastAsia"/>
          <w:kern w:val="0"/>
        </w:rPr>
        <w:t>5</w:t>
      </w:r>
      <w:r w:rsidRPr="0015222B">
        <w:rPr>
          <w:rFonts w:ascii="游ゴシック Medium" w:eastAsia="游ゴシック Medium" w:hAnsi="游ゴシック Medium" w:hint="eastAsia"/>
          <w:kern w:val="0"/>
        </w:rPr>
        <w:t>）</w:t>
      </w:r>
    </w:p>
    <w:p w:rsidR="0015222B" w:rsidRP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</w:p>
    <w:p w:rsidR="0015222B" w:rsidRPr="0015222B" w:rsidRDefault="0015222B" w:rsidP="0015222B">
      <w:pPr>
        <w:autoSpaceDE w:val="0"/>
        <w:autoSpaceDN w:val="0"/>
        <w:adjustRightInd w:val="0"/>
        <w:spacing w:line="320" w:lineRule="exact"/>
        <w:ind w:left="568"/>
        <w:jc w:val="center"/>
        <w:rPr>
          <w:rFonts w:ascii="游ゴシック Medium" w:eastAsia="游ゴシック Medium" w:hAnsi="游ゴシック Medium"/>
          <w:b/>
          <w:kern w:val="0"/>
        </w:rPr>
      </w:pPr>
      <w:r w:rsidRPr="00A103F9">
        <w:rPr>
          <w:rFonts w:ascii="游ゴシック Medium" w:eastAsia="游ゴシック Medium" w:hAnsi="游ゴシック Medium" w:hint="eastAsia"/>
          <w:b/>
          <w:kern w:val="0"/>
        </w:rPr>
        <w:t>施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設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管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理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運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営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計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画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等</w:t>
      </w:r>
    </w:p>
    <w:p w:rsidR="000E5D0B" w:rsidRDefault="000E5D0B" w:rsidP="00A103F9">
      <w:pPr>
        <w:pStyle w:val="a3"/>
        <w:wordWrap/>
        <w:spacing w:line="320" w:lineRule="exact"/>
        <w:rPr>
          <w:rFonts w:ascii="游ゴシック Medium" w:hAnsi="游ゴシック Medium"/>
        </w:rPr>
      </w:pPr>
    </w:p>
    <w:p w:rsidR="0015222B" w:rsidRPr="0015222B" w:rsidRDefault="0015222B" w:rsidP="00A103F9">
      <w:pPr>
        <w:pStyle w:val="a3"/>
        <w:wordWrap/>
        <w:spacing w:beforeLines="50" w:before="163" w:afterLines="50" w:after="163" w:line="320" w:lineRule="exact"/>
        <w:rPr>
          <w:rFonts w:ascii="游ゴシック Medium" w:hAnsi="游ゴシック Medium"/>
          <w:spacing w:val="0"/>
        </w:rPr>
      </w:pPr>
      <w:r w:rsidRPr="0015222B">
        <w:rPr>
          <w:rFonts w:ascii="游ゴシック Medium" w:hAnsi="游ゴシック Medium" w:hint="eastAsia"/>
        </w:rPr>
        <w:t>【法人名：　　　　　　　　　　　　　　　　　　】</w:t>
      </w:r>
    </w:p>
    <w:p w:rsidR="0015222B" w:rsidRDefault="0015222B" w:rsidP="00A103F9">
      <w:pPr>
        <w:pStyle w:val="a3"/>
        <w:wordWrap/>
        <w:spacing w:beforeLines="50" w:before="163" w:afterLines="50" w:after="163" w:line="320" w:lineRule="exact"/>
        <w:rPr>
          <w:rFonts w:ascii="游ゴシック Medium" w:hAnsi="游ゴシック Medium"/>
        </w:rPr>
      </w:pPr>
      <w:r w:rsidRPr="0015222B">
        <w:rPr>
          <w:rFonts w:ascii="游ゴシック Medium" w:hAnsi="游ゴシック Medium" w:hint="eastAsia"/>
        </w:rPr>
        <w:t>【施設名：　　　　　　　　　　　　　　　　　　】</w:t>
      </w:r>
    </w:p>
    <w:p w:rsidR="00A103F9" w:rsidRPr="0015222B" w:rsidRDefault="00A103F9" w:rsidP="00A103F9">
      <w:pPr>
        <w:pStyle w:val="a3"/>
        <w:wordWrap/>
        <w:spacing w:beforeLines="50" w:before="163" w:afterLines="50" w:after="163" w:line="240" w:lineRule="exact"/>
        <w:rPr>
          <w:rFonts w:ascii="游ゴシック Medium" w:hAnsi="游ゴシック Medium"/>
          <w:spacing w:val="0"/>
        </w:rPr>
      </w:pPr>
    </w:p>
    <w:p w:rsidR="0015222B" w:rsidRPr="007E3A0B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b/>
          <w:spacing w:val="0"/>
        </w:rPr>
        <w:t>５．職員の確保・育成</w:t>
      </w:r>
    </w:p>
    <w:p w:rsidR="0015222B" w:rsidRDefault="0015222B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spacing w:val="0"/>
        </w:rPr>
        <w:t>（１）職員の確保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  <w:bookmarkStart w:id="0" w:name="_GoBack"/>
      <w:bookmarkEnd w:id="0"/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BF430E" w:rsidRDefault="00BF430E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BF430E" w:rsidRDefault="00BF430E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spacing w:val="0"/>
        </w:rPr>
        <w:t>（２）職員の育成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 w:hint="eastAsia"/>
          <w:spacing w:val="0"/>
        </w:rPr>
      </w:pPr>
      <w:r>
        <w:rPr>
          <w:rFonts w:ascii="游ゴシック Medium" w:hAnsi="游ゴシック Medium" w:hint="eastAsia"/>
          <w:spacing w:val="0"/>
        </w:rPr>
        <w:t>（３）休暇制度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spacing w:val="0"/>
        </w:rPr>
        <w:t>（４）職場環境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spacing w:val="0"/>
        </w:rPr>
        <w:t>（５）安全衛生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spacing w:val="0"/>
        </w:rPr>
        <w:t>（６）職員の健康管理</w:t>
      </w: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Default="00287B18" w:rsidP="00BF430E">
      <w:pPr>
        <w:pStyle w:val="a3"/>
        <w:wordWrap/>
        <w:spacing w:line="300" w:lineRule="exact"/>
        <w:rPr>
          <w:rFonts w:ascii="游ゴシック Medium" w:hAnsi="游ゴシック Medium"/>
          <w:spacing w:val="0"/>
        </w:rPr>
      </w:pPr>
    </w:p>
    <w:p w:rsidR="00287B18" w:rsidRPr="0015222B" w:rsidRDefault="00287B18" w:rsidP="00BF430E">
      <w:pPr>
        <w:pStyle w:val="a3"/>
        <w:wordWrap/>
        <w:spacing w:line="300" w:lineRule="exact"/>
        <w:rPr>
          <w:rFonts w:ascii="游ゴシック Medium" w:hAnsi="游ゴシック Medium" w:hint="eastAsia"/>
          <w:spacing w:val="0"/>
        </w:rPr>
      </w:pPr>
    </w:p>
    <w:sectPr w:rsidR="00287B18" w:rsidRPr="0015222B" w:rsidSect="00BF430E">
      <w:pgSz w:w="11906" w:h="16838" w:code="9"/>
      <w:pgMar w:top="1134" w:right="1701" w:bottom="1134" w:left="1701" w:header="851" w:footer="992" w:gutter="0"/>
      <w:cols w:space="425"/>
      <w:docGrid w:type="linesAndChars" w:linePitch="32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7"/>
    <w:rsid w:val="00030A67"/>
    <w:rsid w:val="000E5D0B"/>
    <w:rsid w:val="0015222B"/>
    <w:rsid w:val="00287B18"/>
    <w:rsid w:val="00534B84"/>
    <w:rsid w:val="007E3A0B"/>
    <w:rsid w:val="00901EBB"/>
    <w:rsid w:val="009B30F3"/>
    <w:rsid w:val="00A103F9"/>
    <w:rsid w:val="00BF430E"/>
    <w:rsid w:val="00C00C5B"/>
    <w:rsid w:val="00EA29A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D0377"/>
  <w15:chartTrackingRefBased/>
  <w15:docId w15:val="{89E527E9-09B1-4988-8B5B-984B9F9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222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游ゴシック Medium" w:hAnsi="Times New Roman" w:cs="ＭＳ 明朝"/>
      <w:spacing w:val="-1"/>
      <w:kern w:val="0"/>
      <w:sz w:val="24"/>
      <w:szCs w:val="24"/>
    </w:rPr>
  </w:style>
  <w:style w:type="table" w:styleId="a4">
    <w:name w:val="Table Grid"/>
    <w:basedOn w:val="a1"/>
    <w:rsid w:val="001522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4</cp:revision>
  <dcterms:created xsi:type="dcterms:W3CDTF">2024-11-14T06:48:00Z</dcterms:created>
  <dcterms:modified xsi:type="dcterms:W3CDTF">2024-11-14T06:56:00Z</dcterms:modified>
</cp:coreProperties>
</file>